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48" w:rsidRPr="00196486" w:rsidRDefault="00DA3848" w:rsidP="00DA3848">
      <w:pPr>
        <w:jc w:val="center"/>
        <w:outlineLvl w:val="0"/>
        <w:rPr>
          <w:b/>
          <w:u w:val="single"/>
        </w:rPr>
      </w:pPr>
      <w:r w:rsidRPr="00196486">
        <w:rPr>
          <w:b/>
          <w:u w:val="single"/>
        </w:rPr>
        <w:t>ОБЩИНА ЛЕТНИЦА-ОБЛАСТ ЛОВЕЧ</w:t>
      </w:r>
    </w:p>
    <w:p w:rsidR="00DA3848" w:rsidRPr="00196486" w:rsidRDefault="00DA3848" w:rsidP="00DA3848">
      <w:pPr>
        <w:jc w:val="center"/>
        <w:rPr>
          <w:b/>
          <w:u w:val="single"/>
        </w:rPr>
      </w:pPr>
    </w:p>
    <w:p w:rsidR="00DA3848" w:rsidRPr="00196486" w:rsidRDefault="00DA3848" w:rsidP="00DA3848">
      <w:pPr>
        <w:jc w:val="center"/>
        <w:rPr>
          <w:b/>
          <w:u w:val="single"/>
        </w:rPr>
      </w:pPr>
    </w:p>
    <w:p w:rsidR="00DA3848" w:rsidRPr="00196486" w:rsidRDefault="00DA3848" w:rsidP="00DA3848">
      <w:pPr>
        <w:spacing w:line="360" w:lineRule="auto"/>
        <w:jc w:val="center"/>
        <w:outlineLvl w:val="0"/>
        <w:rPr>
          <w:b/>
        </w:rPr>
      </w:pPr>
      <w:r w:rsidRPr="00196486">
        <w:rPr>
          <w:b/>
        </w:rPr>
        <w:t>З А П О В Е Д</w:t>
      </w:r>
    </w:p>
    <w:p w:rsidR="00DA3848" w:rsidRPr="00196486" w:rsidRDefault="00DA3848" w:rsidP="00DA3848">
      <w:pPr>
        <w:spacing w:line="360" w:lineRule="auto"/>
        <w:jc w:val="center"/>
        <w:rPr>
          <w:b/>
        </w:rPr>
      </w:pPr>
      <w:r w:rsidRPr="00196486">
        <w:rPr>
          <w:b/>
        </w:rPr>
        <w:t xml:space="preserve">№ </w:t>
      </w:r>
      <w:r w:rsidR="00852340">
        <w:rPr>
          <w:b/>
          <w:lang w:val="en-US"/>
        </w:rPr>
        <w:t>90</w:t>
      </w:r>
    </w:p>
    <w:p w:rsidR="00DA3848" w:rsidRPr="00196486" w:rsidRDefault="00DA3848" w:rsidP="00DA3848">
      <w:pPr>
        <w:spacing w:line="360" w:lineRule="auto"/>
        <w:jc w:val="center"/>
        <w:rPr>
          <w:b/>
        </w:rPr>
      </w:pPr>
      <w:r w:rsidRPr="00196486">
        <w:rPr>
          <w:b/>
          <w:lang w:val="ru-RU"/>
        </w:rPr>
        <w:t xml:space="preserve">Летница, </w:t>
      </w:r>
      <w:r>
        <w:rPr>
          <w:b/>
          <w:lang w:val="ru-RU"/>
        </w:rPr>
        <w:t>2</w:t>
      </w:r>
      <w:r w:rsidRPr="00196486">
        <w:rPr>
          <w:b/>
        </w:rPr>
        <w:t>3.</w:t>
      </w:r>
      <w:r w:rsidRPr="00196486">
        <w:rPr>
          <w:b/>
          <w:lang w:val="ru-RU"/>
        </w:rPr>
        <w:t xml:space="preserve"> </w:t>
      </w:r>
      <w:r>
        <w:rPr>
          <w:b/>
          <w:lang w:val="ru-RU"/>
        </w:rPr>
        <w:t>03</w:t>
      </w:r>
      <w:r w:rsidRPr="00196486">
        <w:rPr>
          <w:b/>
        </w:rPr>
        <w:t>.</w:t>
      </w:r>
      <w:r w:rsidRPr="00196486">
        <w:rPr>
          <w:b/>
          <w:lang w:val="ru-RU"/>
        </w:rPr>
        <w:t xml:space="preserve"> </w:t>
      </w:r>
      <w:r w:rsidRPr="00196486">
        <w:rPr>
          <w:b/>
        </w:rPr>
        <w:t>201</w:t>
      </w:r>
      <w:r>
        <w:rPr>
          <w:b/>
        </w:rPr>
        <w:t>7</w:t>
      </w:r>
      <w:r w:rsidRPr="00196486">
        <w:rPr>
          <w:b/>
        </w:rPr>
        <w:t xml:space="preserve"> г.</w:t>
      </w:r>
    </w:p>
    <w:p w:rsidR="00DA3848" w:rsidRDefault="00DA3848" w:rsidP="00DA3848">
      <w:pPr>
        <w:jc w:val="both"/>
        <w:rPr>
          <w:b/>
          <w:color w:val="FF0000"/>
        </w:rPr>
      </w:pPr>
    </w:p>
    <w:p w:rsidR="00DA3848" w:rsidRPr="001A79A4" w:rsidRDefault="00DA3848" w:rsidP="00DA3848">
      <w:pPr>
        <w:jc w:val="both"/>
        <w:rPr>
          <w:b/>
          <w:color w:val="FF0000"/>
        </w:rPr>
      </w:pPr>
    </w:p>
    <w:p w:rsidR="00DA3848" w:rsidRPr="00196486" w:rsidRDefault="00DA3848" w:rsidP="00DA3848">
      <w:pPr>
        <w:spacing w:line="276" w:lineRule="auto"/>
        <w:ind w:firstLine="708"/>
        <w:jc w:val="both"/>
      </w:pPr>
      <w:r>
        <w:t>На основание чл.</w:t>
      </w:r>
      <w:r w:rsidRPr="00117EB3">
        <w:t>44, ал.1, т.8 и ал. 2 от Закона за местното самоуправление и ме</w:t>
      </w:r>
      <w:r>
        <w:t>стната администрация, чл.18, ал.</w:t>
      </w:r>
      <w:r w:rsidRPr="00117EB3">
        <w:t xml:space="preserve">1 </w:t>
      </w:r>
      <w:r>
        <w:t>и чл.</w:t>
      </w:r>
      <w:r w:rsidRPr="00117EB3">
        <w:t xml:space="preserve">215 от </w:t>
      </w:r>
      <w:r>
        <w:t>Изборния кодекс</w:t>
      </w:r>
      <w:r w:rsidRPr="00117EB3">
        <w:t xml:space="preserve"> и </w:t>
      </w:r>
      <w:r>
        <w:t xml:space="preserve">връзка с произвеждането на </w:t>
      </w:r>
      <w:r w:rsidRPr="00117EB3">
        <w:t xml:space="preserve">избори за </w:t>
      </w:r>
      <w:r>
        <w:t xml:space="preserve">народни представители за Народно събрание </w:t>
      </w:r>
      <w:r w:rsidRPr="00117EB3">
        <w:t xml:space="preserve">на </w:t>
      </w:r>
      <w:r>
        <w:t>2</w:t>
      </w:r>
      <w:r w:rsidRPr="00117EB3">
        <w:t xml:space="preserve">6 </w:t>
      </w:r>
      <w:r>
        <w:t>март 2017</w:t>
      </w:r>
      <w:r w:rsidRPr="00196486">
        <w:t xml:space="preserve"> г. </w:t>
      </w:r>
    </w:p>
    <w:p w:rsidR="00DA3848" w:rsidRPr="00196486" w:rsidRDefault="00DA3848" w:rsidP="00DA3848">
      <w:pPr>
        <w:spacing w:line="276" w:lineRule="auto"/>
        <w:jc w:val="both"/>
        <w:rPr>
          <w:b/>
          <w:color w:val="000000"/>
        </w:rPr>
      </w:pPr>
    </w:p>
    <w:p w:rsidR="00DA3848" w:rsidRDefault="00DA3848" w:rsidP="00DA3848">
      <w:pPr>
        <w:spacing w:line="276" w:lineRule="auto"/>
        <w:jc w:val="center"/>
        <w:rPr>
          <w:rFonts w:cs="TimokCYR"/>
          <w:b/>
          <w:color w:val="000000"/>
        </w:rPr>
      </w:pPr>
      <w:r>
        <w:rPr>
          <w:rFonts w:cs="TimokCYR"/>
          <w:b/>
          <w:color w:val="000000"/>
        </w:rPr>
        <w:t>НАРЕЖДАМ:</w:t>
      </w:r>
    </w:p>
    <w:p w:rsidR="00DA3848" w:rsidRDefault="00DA3848" w:rsidP="00DA3848">
      <w:pPr>
        <w:spacing w:line="276" w:lineRule="auto"/>
        <w:jc w:val="both"/>
        <w:rPr>
          <w:rFonts w:cs="TimokCYR"/>
          <w:b/>
          <w:color w:val="000000"/>
        </w:rPr>
      </w:pPr>
    </w:p>
    <w:p w:rsidR="00DA3848" w:rsidRDefault="00DA3848" w:rsidP="00DA3848">
      <w:pPr>
        <w:spacing w:line="276" w:lineRule="auto"/>
        <w:ind w:firstLine="708"/>
        <w:jc w:val="both"/>
        <w:rPr>
          <w:rFonts w:cs="TimokCYR"/>
          <w:color w:val="000000"/>
        </w:rPr>
      </w:pPr>
      <w:r w:rsidRPr="001A79A4">
        <w:rPr>
          <w:rFonts w:cs="TimokCYR"/>
          <w:b/>
          <w:color w:val="000000"/>
          <w:lang w:val="en-US"/>
        </w:rPr>
        <w:t>I.</w:t>
      </w:r>
      <w:r>
        <w:rPr>
          <w:rFonts w:cs="TimokCYR"/>
          <w:color w:val="000000"/>
        </w:rPr>
        <w:t xml:space="preserve">Предаването на изборните книжа и материали на секционните избирателни комисии в предизборния ден </w:t>
      </w:r>
      <w:r>
        <w:rPr>
          <w:rFonts w:cs="TimokCYR"/>
          <w:b/>
          <w:color w:val="000000"/>
        </w:rPr>
        <w:t>2</w:t>
      </w:r>
      <w:r w:rsidRPr="00F03583">
        <w:rPr>
          <w:rFonts w:cs="TimokCYR"/>
          <w:b/>
          <w:color w:val="000000"/>
        </w:rPr>
        <w:t>5.</w:t>
      </w:r>
      <w:r>
        <w:rPr>
          <w:rFonts w:cs="TimokCYR"/>
          <w:b/>
          <w:color w:val="000000"/>
        </w:rPr>
        <w:t>03.</w:t>
      </w:r>
      <w:r w:rsidRPr="00F03583">
        <w:rPr>
          <w:rFonts w:cs="TimokCYR"/>
          <w:b/>
          <w:color w:val="000000"/>
        </w:rPr>
        <w:t>201</w:t>
      </w:r>
      <w:r>
        <w:rPr>
          <w:rFonts w:cs="TimokCYR"/>
          <w:b/>
          <w:color w:val="000000"/>
        </w:rPr>
        <w:t>7</w:t>
      </w:r>
      <w:r w:rsidRPr="00F03583">
        <w:rPr>
          <w:rFonts w:cs="TimokCYR"/>
          <w:b/>
          <w:color w:val="000000"/>
        </w:rPr>
        <w:t xml:space="preserve"> г. /събота/</w:t>
      </w:r>
      <w:r>
        <w:rPr>
          <w:rFonts w:cs="TimokCYR"/>
          <w:color w:val="000000"/>
        </w:rPr>
        <w:t xml:space="preserve"> да се извърши по следния график:</w:t>
      </w:r>
    </w:p>
    <w:p w:rsidR="00DA3848" w:rsidRDefault="00DA3848" w:rsidP="00DA3848">
      <w:pPr>
        <w:spacing w:line="276" w:lineRule="auto"/>
        <w:ind w:firstLine="708"/>
        <w:jc w:val="both"/>
        <w:rPr>
          <w:rFonts w:cs="TimokCYR"/>
          <w:color w:val="000000"/>
        </w:rPr>
      </w:pPr>
    </w:p>
    <w:p w:rsidR="00DA3848" w:rsidRDefault="00DA3848" w:rsidP="00DA3848">
      <w:pPr>
        <w:spacing w:line="276" w:lineRule="auto"/>
        <w:ind w:firstLine="708"/>
        <w:jc w:val="both"/>
        <w:rPr>
          <w:rFonts w:cs="TimokCYR"/>
          <w:color w:val="000000"/>
        </w:rPr>
      </w:pPr>
    </w:p>
    <w:tbl>
      <w:tblPr>
        <w:tblW w:w="92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303"/>
        <w:gridCol w:w="3542"/>
        <w:gridCol w:w="1451"/>
      </w:tblGrid>
      <w:tr w:rsidR="00DA3848" w:rsidTr="00CF627B">
        <w:tc>
          <w:tcPr>
            <w:tcW w:w="1951" w:type="dxa"/>
            <w:shd w:val="clear" w:color="auto" w:fill="auto"/>
          </w:tcPr>
          <w:p w:rsidR="00DA3848" w:rsidRPr="003C71E9" w:rsidRDefault="00DA3848" w:rsidP="00CF627B">
            <w:pPr>
              <w:tabs>
                <w:tab w:val="left" w:pos="4995"/>
              </w:tabs>
              <w:spacing w:line="360" w:lineRule="auto"/>
              <w:jc w:val="center"/>
              <w:rPr>
                <w:b/>
              </w:rPr>
            </w:pPr>
            <w:r w:rsidRPr="003C71E9">
              <w:rPr>
                <w:b/>
              </w:rPr>
              <w:t>СИК</w:t>
            </w:r>
          </w:p>
        </w:tc>
        <w:tc>
          <w:tcPr>
            <w:tcW w:w="2303" w:type="dxa"/>
            <w:shd w:val="clear" w:color="auto" w:fill="auto"/>
          </w:tcPr>
          <w:p w:rsidR="00DA3848" w:rsidRPr="003C71E9" w:rsidRDefault="00DA3848" w:rsidP="00CF627B">
            <w:pPr>
              <w:tabs>
                <w:tab w:val="right" w:pos="2087"/>
              </w:tabs>
              <w:spacing w:line="360" w:lineRule="auto"/>
              <w:jc w:val="center"/>
              <w:rPr>
                <w:b/>
              </w:rPr>
            </w:pPr>
            <w:r w:rsidRPr="003C71E9">
              <w:rPr>
                <w:b/>
              </w:rPr>
              <w:t>ГРАД/СЕЛО</w:t>
            </w:r>
          </w:p>
        </w:tc>
        <w:tc>
          <w:tcPr>
            <w:tcW w:w="3542" w:type="dxa"/>
            <w:shd w:val="clear" w:color="auto" w:fill="auto"/>
          </w:tcPr>
          <w:p w:rsidR="00DA3848" w:rsidRPr="003C71E9" w:rsidRDefault="00DA3848" w:rsidP="00CF627B">
            <w:pPr>
              <w:tabs>
                <w:tab w:val="left" w:pos="4995"/>
              </w:tabs>
              <w:spacing w:line="360" w:lineRule="auto"/>
              <w:jc w:val="center"/>
              <w:rPr>
                <w:b/>
              </w:rPr>
            </w:pPr>
            <w:r w:rsidRPr="003C71E9">
              <w:rPr>
                <w:b/>
              </w:rPr>
              <w:t>МЯСТО/УЛ.№</w:t>
            </w:r>
          </w:p>
        </w:tc>
        <w:tc>
          <w:tcPr>
            <w:tcW w:w="1451" w:type="dxa"/>
            <w:shd w:val="clear" w:color="auto" w:fill="auto"/>
          </w:tcPr>
          <w:p w:rsidR="00DA3848" w:rsidRPr="003C71E9" w:rsidRDefault="00DA3848" w:rsidP="00CF627B">
            <w:pPr>
              <w:tabs>
                <w:tab w:val="left" w:pos="4995"/>
              </w:tabs>
              <w:spacing w:line="360" w:lineRule="auto"/>
              <w:jc w:val="center"/>
              <w:rPr>
                <w:b/>
              </w:rPr>
            </w:pPr>
            <w:r w:rsidRPr="003C71E9">
              <w:rPr>
                <w:b/>
              </w:rPr>
              <w:t>ЧАС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111700003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ГР.ЛЕТНИЦА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1335"/>
              </w:tabs>
              <w:spacing w:line="360" w:lineRule="auto"/>
            </w:pPr>
            <w:r>
              <w:t>ОБЩИНА ЛЕТНИЦА</w:t>
            </w:r>
          </w:p>
          <w:p w:rsidR="00DA3848" w:rsidRDefault="00DA3848" w:rsidP="00CF627B">
            <w:pPr>
              <w:tabs>
                <w:tab w:val="left" w:pos="1335"/>
              </w:tabs>
              <w:spacing w:line="360" w:lineRule="auto"/>
            </w:pPr>
            <w:r>
              <w:t>Бул. “България“ № 19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</w:t>
            </w:r>
            <w:r w:rsidRPr="00223BC0">
              <w:rPr>
                <w:lang w:val="en-US"/>
              </w:rPr>
              <w:t>6</w:t>
            </w:r>
            <w:r w:rsidRPr="00223BC0">
              <w:t>.00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111700002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ГР.ЛЕТНИЦА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МЛАДЕЖКИ ЦЕНТЪР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Бул. „България“ № 46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16.15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111700004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ГР.ЛЕТНИЦА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ДГ „Ирина Бачо Кирова“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“С. Румянцев“ № 1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16.30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111700005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ГР.ЛЕТНИЦА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ДГ „Ирина Бачо Кирова“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“С. Румянцев“ № 1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  <w:rPr>
                <w:lang w:val="en-US"/>
              </w:rPr>
            </w:pPr>
            <w:r w:rsidRPr="00223BC0">
              <w:t>16.45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111700001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ГР.ЛЕТНИЦА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СУ “БАЧО КИРО“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 „Ал. Стамболийски“ № 22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  <w:rPr>
                <w:lang w:val="en-US"/>
              </w:rPr>
            </w:pPr>
            <w:r w:rsidRPr="00223BC0">
              <w:t>17.00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111700007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С.КРУШУНА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КМЕТСТВО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“М. Ив. Минев“ № 16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17.20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111700008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С.КЪРПАЧЕВО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КМЕТСКО НАМЕСТНИЧЕСТВО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“Хр. Кърпачев“ № 2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17.40</w:t>
            </w:r>
          </w:p>
        </w:tc>
      </w:tr>
      <w:tr w:rsidR="00DA3848" w:rsidTr="00CF627B">
        <w:tc>
          <w:tcPr>
            <w:tcW w:w="1951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111700006</w:t>
            </w:r>
          </w:p>
        </w:tc>
        <w:tc>
          <w:tcPr>
            <w:tcW w:w="2303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С.ГОРСКО СЛИВОВО</w:t>
            </w:r>
          </w:p>
        </w:tc>
        <w:tc>
          <w:tcPr>
            <w:tcW w:w="3542" w:type="dxa"/>
            <w:shd w:val="clear" w:color="auto" w:fill="auto"/>
          </w:tcPr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НЧ „РАЗВИТИЕ“</w:t>
            </w:r>
          </w:p>
          <w:p w:rsidR="00DA3848" w:rsidRDefault="00DA3848" w:rsidP="00CF627B">
            <w:pPr>
              <w:tabs>
                <w:tab w:val="left" w:pos="4995"/>
              </w:tabs>
              <w:spacing w:line="360" w:lineRule="auto"/>
            </w:pPr>
            <w:r>
              <w:t>Ул.  „Г. Димитров“ № 27</w:t>
            </w:r>
          </w:p>
        </w:tc>
        <w:tc>
          <w:tcPr>
            <w:tcW w:w="1451" w:type="dxa"/>
            <w:shd w:val="clear" w:color="auto" w:fill="auto"/>
          </w:tcPr>
          <w:p w:rsidR="00DA3848" w:rsidRPr="00223BC0" w:rsidRDefault="00DA3848" w:rsidP="00CF627B">
            <w:pPr>
              <w:tabs>
                <w:tab w:val="left" w:pos="4995"/>
              </w:tabs>
              <w:spacing w:line="360" w:lineRule="auto"/>
              <w:jc w:val="center"/>
            </w:pPr>
            <w:r w:rsidRPr="00223BC0">
              <w:t>18.00</w:t>
            </w:r>
          </w:p>
        </w:tc>
      </w:tr>
    </w:tbl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>
        <w:rPr>
          <w:rFonts w:cs="TimokCYR"/>
          <w:b/>
          <w:color w:val="000000"/>
          <w:lang w:val="en-US"/>
        </w:rPr>
        <w:t>II.</w:t>
      </w:r>
      <w:r>
        <w:rPr>
          <w:rFonts w:cs="TimokCYR"/>
          <w:b/>
          <w:color w:val="000000"/>
        </w:rPr>
        <w:t xml:space="preserve"> ОПРЕДЕЛЯМ </w:t>
      </w:r>
      <w:r>
        <w:rPr>
          <w:rFonts w:cs="TimokCYR"/>
          <w:color w:val="000000"/>
        </w:rPr>
        <w:t>работна група:</w:t>
      </w: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>
        <w:rPr>
          <w:rFonts w:cs="TimokCYR"/>
          <w:color w:val="000000"/>
        </w:rPr>
        <w:t>1.инж.Павлинка Чолакова – секретар на Община Летница</w:t>
      </w:r>
    </w:p>
    <w:p w:rsidR="00DA3848" w:rsidRPr="001A79A4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>
        <w:rPr>
          <w:rFonts w:cs="TimokCYR"/>
          <w:color w:val="000000"/>
        </w:rPr>
        <w:t xml:space="preserve">2.Надежда Джонева – гл.експерт „ГРАО“ </w:t>
      </w: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Pr="002F00BE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Pr="001A79A4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 w:rsidRPr="001A79A4">
        <w:rPr>
          <w:rFonts w:cs="TimokCYR"/>
          <w:b/>
          <w:color w:val="000000"/>
          <w:lang w:val="en-US"/>
        </w:rPr>
        <w:t>III</w:t>
      </w:r>
      <w:r>
        <w:rPr>
          <w:rFonts w:cs="TimokCYR"/>
          <w:color w:val="000000"/>
          <w:lang w:val="en-US"/>
        </w:rPr>
        <w:t>.</w:t>
      </w:r>
      <w:r>
        <w:rPr>
          <w:rFonts w:cs="TimokCYR"/>
          <w:color w:val="000000"/>
        </w:rPr>
        <w:t xml:space="preserve"> </w:t>
      </w:r>
      <w:r w:rsidRPr="001A79A4">
        <w:rPr>
          <w:rFonts w:cs="TimokCYR"/>
          <w:b/>
          <w:color w:val="000000"/>
        </w:rPr>
        <w:t>ТРАНСПОРТНО</w:t>
      </w:r>
      <w:r>
        <w:rPr>
          <w:rFonts w:cs="TimokCYR"/>
          <w:color w:val="000000"/>
        </w:rPr>
        <w:t xml:space="preserve"> средство: Ситроен Джъмпер № ОВ 6775 АР с водач Орхан Суфов</w:t>
      </w: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Pr="002F00BE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 w:rsidRPr="001A79A4">
        <w:rPr>
          <w:rFonts w:cs="TimokCYR"/>
          <w:b/>
          <w:color w:val="000000"/>
          <w:lang w:val="en-US"/>
        </w:rPr>
        <w:t>IV.</w:t>
      </w:r>
      <w:r>
        <w:rPr>
          <w:rFonts w:cs="TimokCYR"/>
          <w:b/>
          <w:color w:val="000000"/>
        </w:rPr>
        <w:t xml:space="preserve">ОХРАНА: </w:t>
      </w:r>
      <w:r w:rsidRPr="001A79A4">
        <w:rPr>
          <w:rFonts w:cs="TimokCYR"/>
          <w:color w:val="000000"/>
        </w:rPr>
        <w:t>органи на МВР.</w:t>
      </w: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b/>
          <w:color w:val="000000"/>
        </w:rPr>
      </w:pPr>
    </w:p>
    <w:p w:rsidR="00DA3848" w:rsidRPr="001A79A4" w:rsidRDefault="00DA3848" w:rsidP="00DA3848">
      <w:pPr>
        <w:spacing w:line="276" w:lineRule="auto"/>
        <w:ind w:firstLine="705"/>
        <w:jc w:val="both"/>
        <w:rPr>
          <w:rFonts w:cs="TimokCYR"/>
          <w:b/>
          <w:color w:val="000000"/>
        </w:rPr>
      </w:pPr>
    </w:p>
    <w:p w:rsidR="00DA3848" w:rsidRDefault="00DA3848" w:rsidP="00DA3848">
      <w:pPr>
        <w:spacing w:line="276" w:lineRule="auto"/>
        <w:ind w:firstLine="705"/>
        <w:jc w:val="both"/>
      </w:pPr>
      <w:r>
        <w:rPr>
          <w:rFonts w:cs="TimokCYR"/>
          <w:color w:val="000000"/>
        </w:rPr>
        <w:t>Н</w:t>
      </w:r>
      <w:r w:rsidRPr="005538D3">
        <w:rPr>
          <w:rFonts w:cs="TimokCYR"/>
          <w:color w:val="000000"/>
        </w:rPr>
        <w:t>астоящата заповед</w:t>
      </w:r>
      <w:r>
        <w:rPr>
          <w:rFonts w:cs="TimokCYR"/>
          <w:color w:val="000000"/>
        </w:rPr>
        <w:t xml:space="preserve"> </w:t>
      </w:r>
      <w:r w:rsidRPr="005538D3">
        <w:rPr>
          <w:rFonts w:cs="TimokCYR"/>
          <w:color w:val="000000"/>
        </w:rPr>
        <w:t xml:space="preserve">да се </w:t>
      </w:r>
      <w:r>
        <w:rPr>
          <w:rFonts w:cs="TimokCYR"/>
          <w:color w:val="000000"/>
        </w:rPr>
        <w:t xml:space="preserve">публикува на интернет страницата на Община Летница и да се постави на информационното табло в сградата на общинска администрация Летница, а копие от нея да се предостави на кметовете на кметства, кметски наместник и   </w:t>
      </w:r>
      <w:r>
        <w:t>Н</w:t>
      </w:r>
      <w:r w:rsidRPr="00287BF0">
        <w:t>ачалника на Полицейски участък – Летница</w:t>
      </w:r>
      <w:r>
        <w:t>.</w:t>
      </w:r>
    </w:p>
    <w:p w:rsidR="00DA3848" w:rsidRDefault="00DA3848" w:rsidP="00DA3848">
      <w:pPr>
        <w:spacing w:line="276" w:lineRule="auto"/>
        <w:ind w:firstLine="705"/>
        <w:jc w:val="both"/>
      </w:pPr>
    </w:p>
    <w:p w:rsidR="00DA3848" w:rsidRDefault="00DA3848" w:rsidP="00DA3848">
      <w:pPr>
        <w:spacing w:line="276" w:lineRule="auto"/>
        <w:ind w:firstLine="705"/>
        <w:jc w:val="both"/>
        <w:rPr>
          <w:rFonts w:cs="TimokCYR"/>
          <w:color w:val="000000"/>
        </w:rPr>
      </w:pPr>
      <w:r>
        <w:rPr>
          <w:rFonts w:cs="TimokCYR"/>
          <w:color w:val="000000"/>
        </w:rPr>
        <w:t>Контрол по изпълнението на заповедта възлагам на секретаря на общината.</w:t>
      </w:r>
    </w:p>
    <w:p w:rsidR="00DA3848" w:rsidRDefault="00DA3848" w:rsidP="00DA3848">
      <w:pPr>
        <w:jc w:val="both"/>
        <w:rPr>
          <w:b/>
        </w:rPr>
      </w:pPr>
    </w:p>
    <w:p w:rsidR="00DA3848" w:rsidRDefault="00DA3848" w:rsidP="00DA3848">
      <w:pPr>
        <w:jc w:val="both"/>
        <w:rPr>
          <w:b/>
        </w:rPr>
      </w:pPr>
    </w:p>
    <w:p w:rsidR="00DA3848" w:rsidRDefault="00DA3848" w:rsidP="00DA3848">
      <w:pPr>
        <w:jc w:val="both"/>
        <w:rPr>
          <w:b/>
        </w:rPr>
      </w:pPr>
    </w:p>
    <w:p w:rsidR="00DA3848" w:rsidRDefault="00DA3848" w:rsidP="00DA3848">
      <w:pPr>
        <w:jc w:val="both"/>
        <w:rPr>
          <w:b/>
        </w:rPr>
      </w:pPr>
    </w:p>
    <w:p w:rsidR="00DA3848" w:rsidRDefault="00DA3848" w:rsidP="00DA3848">
      <w:pPr>
        <w:jc w:val="both"/>
        <w:rPr>
          <w:b/>
        </w:rPr>
      </w:pPr>
    </w:p>
    <w:p w:rsidR="00DA3848" w:rsidRDefault="00DA3848" w:rsidP="00DA3848">
      <w:pPr>
        <w:jc w:val="both"/>
        <w:rPr>
          <w:b/>
        </w:rPr>
      </w:pPr>
    </w:p>
    <w:p w:rsidR="00DA3848" w:rsidRPr="002F00BE" w:rsidRDefault="00DA3848" w:rsidP="00DA3848">
      <w:pPr>
        <w:jc w:val="both"/>
        <w:rPr>
          <w:b/>
          <w:color w:val="000000"/>
        </w:rPr>
      </w:pPr>
      <w:r w:rsidRPr="002F00BE">
        <w:rPr>
          <w:b/>
          <w:color w:val="000000"/>
        </w:rPr>
        <w:t>Д-Р КРАСИМИР ДЖОНЕВ</w:t>
      </w:r>
    </w:p>
    <w:p w:rsidR="00DA3848" w:rsidRPr="002F00BE" w:rsidRDefault="00DA3848" w:rsidP="00DA3848">
      <w:pPr>
        <w:jc w:val="both"/>
        <w:rPr>
          <w:i/>
          <w:color w:val="000000"/>
        </w:rPr>
      </w:pPr>
      <w:r w:rsidRPr="002F00BE">
        <w:rPr>
          <w:i/>
          <w:color w:val="000000"/>
        </w:rPr>
        <w:t>Кмет на община Летница</w:t>
      </w:r>
    </w:p>
    <w:p w:rsidR="00DA3848" w:rsidRPr="002F00BE" w:rsidRDefault="00DA3848" w:rsidP="00DA3848">
      <w:pPr>
        <w:jc w:val="both"/>
        <w:rPr>
          <w:i/>
        </w:rPr>
      </w:pPr>
    </w:p>
    <w:p w:rsidR="00DA3848" w:rsidRPr="002F00BE" w:rsidRDefault="00DA3848" w:rsidP="00DA3848">
      <w:pPr>
        <w:jc w:val="both"/>
        <w:rPr>
          <w:i/>
        </w:rPr>
      </w:pPr>
    </w:p>
    <w:p w:rsidR="00DA3848" w:rsidRDefault="00DA3848" w:rsidP="00DA3848">
      <w:pPr>
        <w:jc w:val="both"/>
        <w:rPr>
          <w:i/>
        </w:rPr>
      </w:pPr>
    </w:p>
    <w:p w:rsidR="00DA3848" w:rsidRPr="002F00BE" w:rsidRDefault="00DA3848" w:rsidP="00DA3848">
      <w:pPr>
        <w:jc w:val="both"/>
        <w:rPr>
          <w:i/>
        </w:rPr>
      </w:pPr>
    </w:p>
    <w:p w:rsidR="00261E16" w:rsidRDefault="00261E16">
      <w:bookmarkStart w:id="0" w:name="_GoBack"/>
      <w:bookmarkEnd w:id="0"/>
    </w:p>
    <w:sectPr w:rsidR="00261E16" w:rsidSect="00F0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A3848"/>
    <w:rsid w:val="00261E16"/>
    <w:rsid w:val="00852340"/>
    <w:rsid w:val="00DA3848"/>
    <w:rsid w:val="00F0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User</cp:lastModifiedBy>
  <cp:revision>2</cp:revision>
  <dcterms:created xsi:type="dcterms:W3CDTF">2017-03-23T11:13:00Z</dcterms:created>
  <dcterms:modified xsi:type="dcterms:W3CDTF">2017-03-23T20:07:00Z</dcterms:modified>
</cp:coreProperties>
</file>