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03" w:rsidRPr="00EE1B73" w:rsidRDefault="00947103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7D2F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Изх. № </w:t>
      </w:r>
      <w:r w:rsidR="00EE1B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A</w:t>
      </w:r>
      <w:r w:rsidR="00C62A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ВИК-РД-.....</w:t>
      </w:r>
      <w:r w:rsidR="00DE71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......</w:t>
      </w:r>
      <w:r w:rsidR="00F30F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…..</w:t>
      </w:r>
    </w:p>
    <w:p w:rsidR="00947103" w:rsidRPr="007D2F0B" w:rsidRDefault="00F30FDE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……</w:t>
      </w:r>
      <w:r w:rsidR="00DE71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..........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……</w:t>
      </w:r>
      <w:r w:rsidR="00DE71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.........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…</w:t>
      </w:r>
      <w:r w:rsidR="00947103" w:rsidRPr="007D2F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201</w:t>
      </w:r>
      <w:r w:rsidR="00E657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6</w:t>
      </w:r>
      <w:r w:rsidR="00947103" w:rsidRPr="007D2F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 г. </w:t>
      </w:r>
    </w:p>
    <w:p w:rsidR="00DE71B2" w:rsidRDefault="00DE71B2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EB4087" w:rsidRDefault="00DE71B2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ДО</w:t>
      </w:r>
    </w:p>
    <w:p w:rsidR="005C30FC" w:rsidRPr="00F71417" w:rsidRDefault="005C30FC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947103" w:rsidRPr="00F71417" w:rsidRDefault="00947103" w:rsidP="00947103">
      <w:pPr>
        <w:spacing w:after="0"/>
        <w:ind w:right="-15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Г-Н 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МЛАДЕН ПЕЛОВ</w:t>
      </w: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АПРИЛЦИ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Г-Н КРАСИМИР ДЖОНЕВ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ЛЕТНИЦА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ind w:right="-1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ЖА КОРНЕЛИЯ МАРИНОВА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ЛОВЕЧ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Г-Н ИВАН ГРЪНЧАРОВ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ЛУКОВИТ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CF231E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-Р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МАДЛЕНА БОЯДЖИЕВА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ТЕТЕВЕН</w:t>
      </w:r>
    </w:p>
    <w:p w:rsidR="00BC79FD" w:rsidRPr="00F71417" w:rsidRDefault="00BC79FD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ind w:right="-15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Г-Н 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СТАНИМИР ПЕТКОВ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УГЪРЧИН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Г-Н ИВАН ЦАКОВ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ЯБЛАНИЦА</w:t>
      </w:r>
    </w:p>
    <w:p w:rsidR="00947103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13E69" w:rsidRDefault="00213E69" w:rsidP="00213E69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Г-Н</w:t>
      </w:r>
      <w:r w:rsidRPr="00213E69">
        <w:t xml:space="preserve"> </w:t>
      </w:r>
      <w:r w:rsidRPr="00213E6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ДАНАИЛ СЪБЕВСКИ</w:t>
      </w:r>
    </w:p>
    <w:p w:rsidR="00213E69" w:rsidRDefault="00213E69" w:rsidP="00213E69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 xml:space="preserve">ИЗПЪЛНИТЕЛЕН ДИРЕКТОР </w:t>
      </w:r>
    </w:p>
    <w:p w:rsidR="00213E69" w:rsidRPr="00213E69" w:rsidRDefault="00213E69" w:rsidP="00213E69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 xml:space="preserve">НА </w:t>
      </w:r>
      <w:r w:rsidR="00EE6402"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>„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>ВИК</w:t>
      </w:r>
      <w:r w:rsidR="00EE6402"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>“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 xml:space="preserve"> АД ГР. ЛОВЕЧ</w:t>
      </w:r>
    </w:p>
    <w:p w:rsidR="00213E69" w:rsidRPr="00F71417" w:rsidRDefault="00213E69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DE71B2" w:rsidRDefault="00947103" w:rsidP="00947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44CD3" w:rsidRPr="00F71417" w:rsidRDefault="00A44CD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П  О  К  А  Н  А</w:t>
      </w:r>
    </w:p>
    <w:p w:rsidR="00DE71B2" w:rsidRDefault="00DE71B2" w:rsidP="00EB4087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74C4" w:rsidRPr="00F71417" w:rsidRDefault="00FF74C4" w:rsidP="00FF74C4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УВАЖАЕМИ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ДАМИ И </w:t>
      </w: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ГОСПОДА,</w:t>
      </w:r>
    </w:p>
    <w:p w:rsidR="00FF74C4" w:rsidRPr="00F71417" w:rsidRDefault="00FF74C4" w:rsidP="00FF74C4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74C4" w:rsidRPr="00F71417" w:rsidRDefault="00FF74C4" w:rsidP="00DA23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</w:t>
      </w:r>
      <w:r w:rsidR="00C62A1C">
        <w:rPr>
          <w:rFonts w:ascii="Times New Roman" w:hAnsi="Times New Roman" w:cs="Times New Roman"/>
          <w:sz w:val="24"/>
          <w:szCs w:val="24"/>
          <w:lang w:val="bg-BG"/>
        </w:rPr>
        <w:t>ми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Председател на Асоциация по ВиК на обособената територия, обслужвана от </w:t>
      </w:r>
      <w:r w:rsidR="00B744D5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ВиК</w:t>
      </w:r>
      <w:r w:rsidR="00B744D5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АД</w:t>
      </w:r>
      <w:r w:rsidR="00B744D5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2A1C">
        <w:rPr>
          <w:rFonts w:ascii="Times New Roman" w:hAnsi="Times New Roman" w:cs="Times New Roman"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Ловеч </w:t>
      </w:r>
      <w:r w:rsidR="00C62A1C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а основание </w:t>
      </w:r>
      <w:r w:rsidR="00B744D5">
        <w:rPr>
          <w:rFonts w:ascii="Times New Roman" w:hAnsi="Times New Roman" w:cs="Times New Roman"/>
          <w:sz w:val="24"/>
          <w:szCs w:val="24"/>
          <w:lang w:val="bg-BG"/>
        </w:rPr>
        <w:t>чл. 198в, ал.</w:t>
      </w:r>
      <w:r w:rsidR="00C62A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6 от Закона за</w:t>
      </w:r>
      <w:r w:rsidR="00C62A1C">
        <w:rPr>
          <w:rFonts w:ascii="Times New Roman" w:hAnsi="Times New Roman" w:cs="Times New Roman"/>
          <w:sz w:val="24"/>
          <w:szCs w:val="24"/>
          <w:lang w:val="bg-BG"/>
        </w:rPr>
        <w:t xml:space="preserve"> водите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17401">
        <w:rPr>
          <w:rFonts w:ascii="Times New Roman" w:hAnsi="Times New Roman" w:cs="Times New Roman"/>
          <w:b/>
          <w:sz w:val="24"/>
          <w:szCs w:val="24"/>
          <w:lang w:val="bg-BG"/>
        </w:rPr>
        <w:t>свиквам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извънредно заседание на Общото събрание</w:t>
      </w:r>
      <w:r w:rsidR="00C62A1C" w:rsidRPr="00C62A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2A1C">
        <w:rPr>
          <w:rFonts w:ascii="Times New Roman" w:hAnsi="Times New Roman" w:cs="Times New Roman"/>
          <w:sz w:val="24"/>
          <w:szCs w:val="24"/>
          <w:lang w:val="bg-BG"/>
        </w:rPr>
        <w:t>на Асоциация по ВиК, което ще се състои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8868B7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B744D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.0</w:t>
      </w:r>
      <w:r w:rsidR="008868B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744D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.2016 г. от </w:t>
      </w:r>
      <w:r w:rsidR="006878A4">
        <w:rPr>
          <w:rFonts w:ascii="Times New Roman" w:hAnsi="Times New Roman" w:cs="Times New Roman"/>
          <w:b/>
          <w:sz w:val="24"/>
          <w:szCs w:val="24"/>
          <w:u w:val="single"/>
        </w:rPr>
        <w:t>14:00</w:t>
      </w:r>
      <w:r w:rsidRPr="00B744D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ч.</w:t>
      </w:r>
      <w:r w:rsidR="00C62A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>в зала 101 на Областна администрация Лове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ч, </w:t>
      </w:r>
      <w:r w:rsidR="00C62A1C">
        <w:rPr>
          <w:rFonts w:ascii="Times New Roman" w:hAnsi="Times New Roman" w:cs="Times New Roman"/>
          <w:sz w:val="24"/>
          <w:szCs w:val="24"/>
          <w:lang w:val="bg-BG"/>
        </w:rPr>
        <w:t xml:space="preserve">с адрес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гр. Ловеч, ул. 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>„Търговска“ № 43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3B17" w:rsidRDefault="00FF74C4" w:rsidP="00FF74C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sz w:val="24"/>
          <w:szCs w:val="24"/>
          <w:lang w:val="bg-BG"/>
        </w:rPr>
        <w:t>Писмените материали ще б</w:t>
      </w:r>
      <w:r w:rsidR="00B744D5">
        <w:rPr>
          <w:rFonts w:ascii="Times New Roman" w:hAnsi="Times New Roman" w:cs="Times New Roman"/>
          <w:sz w:val="24"/>
          <w:szCs w:val="24"/>
          <w:lang w:val="bg-BG"/>
        </w:rPr>
        <w:t xml:space="preserve">ъдат публикувани </w:t>
      </w:r>
      <w:r w:rsidR="000A3B17">
        <w:rPr>
          <w:rFonts w:ascii="Times New Roman" w:hAnsi="Times New Roman" w:cs="Times New Roman"/>
          <w:sz w:val="24"/>
          <w:szCs w:val="24"/>
          <w:lang w:val="bg-BG"/>
        </w:rPr>
        <w:t xml:space="preserve"> на интернет страницата на Областна администрация Ловеч </w:t>
      </w:r>
      <w:r w:rsidR="00B744D5">
        <w:rPr>
          <w:rFonts w:ascii="Times New Roman" w:hAnsi="Times New Roman" w:cs="Times New Roman"/>
          <w:sz w:val="24"/>
          <w:szCs w:val="24"/>
          <w:lang w:val="bg-BG"/>
        </w:rPr>
        <w:t xml:space="preserve">в срока по чл. 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>10, ал.6 от Правилника</w:t>
      </w:r>
      <w:r w:rsidR="000A3B1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F74C4" w:rsidRPr="00F71417" w:rsidRDefault="00B744D5" w:rsidP="00DA23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основание чл. 198е, ал.</w:t>
      </w:r>
      <w:r w:rsidR="00FF74C4">
        <w:rPr>
          <w:rFonts w:ascii="Times New Roman" w:hAnsi="Times New Roman" w:cs="Times New Roman"/>
          <w:sz w:val="24"/>
          <w:szCs w:val="24"/>
          <w:lang w:val="bg-BG"/>
        </w:rPr>
        <w:t xml:space="preserve">3 от Закона за водите </w:t>
      </w:r>
      <w:r w:rsidR="000A3B17">
        <w:rPr>
          <w:rFonts w:ascii="Times New Roman" w:hAnsi="Times New Roman" w:cs="Times New Roman"/>
          <w:sz w:val="24"/>
          <w:szCs w:val="24"/>
          <w:lang w:val="bg-BG"/>
        </w:rPr>
        <w:t xml:space="preserve">при невъзможност да участвате в заседанието на Общото събрание на Асоциацията по ВиК, Общинският съвет следва да определи друг представител. </w:t>
      </w:r>
      <w:r w:rsidR="00FF74C4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Позицията и мандатът на представителя на общината за </w:t>
      </w:r>
      <w:r w:rsidR="00FF74C4">
        <w:rPr>
          <w:rFonts w:ascii="Times New Roman" w:hAnsi="Times New Roman" w:cs="Times New Roman"/>
          <w:sz w:val="24"/>
          <w:szCs w:val="24"/>
          <w:lang w:val="bg-BG"/>
        </w:rPr>
        <w:t xml:space="preserve">всяко </w:t>
      </w:r>
      <w:r w:rsidR="00FF74C4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заседание на Общото събрание на </w:t>
      </w:r>
      <w:r w:rsidR="000A3B1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F74C4" w:rsidRPr="00F71417">
        <w:rPr>
          <w:rFonts w:ascii="Times New Roman" w:hAnsi="Times New Roman" w:cs="Times New Roman"/>
          <w:sz w:val="24"/>
          <w:szCs w:val="24"/>
          <w:lang w:val="bg-BG"/>
        </w:rPr>
        <w:t>социацията</w:t>
      </w:r>
      <w:r w:rsidR="00FF74C4">
        <w:rPr>
          <w:rFonts w:ascii="Times New Roman" w:hAnsi="Times New Roman" w:cs="Times New Roman"/>
          <w:sz w:val="24"/>
          <w:szCs w:val="24"/>
          <w:lang w:val="bg-BG"/>
        </w:rPr>
        <w:t>, следва да са</w:t>
      </w:r>
      <w:r w:rsidR="00FF74C4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съгласува</w:t>
      </w:r>
      <w:r w:rsidR="00FF74C4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="00FF74C4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по ред, определен от </w:t>
      </w:r>
      <w:r w:rsidR="00FF74C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FF74C4" w:rsidRPr="00F71417">
        <w:rPr>
          <w:rFonts w:ascii="Times New Roman" w:hAnsi="Times New Roman" w:cs="Times New Roman"/>
          <w:sz w:val="24"/>
          <w:szCs w:val="24"/>
          <w:lang w:val="bg-BG"/>
        </w:rPr>
        <w:t>бщинския съвет.</w:t>
      </w:r>
    </w:p>
    <w:p w:rsidR="00FF74C4" w:rsidRDefault="00FF74C4" w:rsidP="00EB4087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74C4" w:rsidRDefault="00FF74C4" w:rsidP="00EB4087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009D6" w:rsidRDefault="00C009D6" w:rsidP="00C009D6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Приложение:</w:t>
      </w:r>
    </w:p>
    <w:p w:rsidR="00C009D6" w:rsidRPr="003C3DE2" w:rsidRDefault="003C3DE2" w:rsidP="003C3DE2">
      <w:pPr>
        <w:spacing w:after="0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1. </w:t>
      </w:r>
      <w:r w:rsidR="00C009D6" w:rsidRPr="003C3DE2">
        <w:rPr>
          <w:rFonts w:ascii="Times New Roman" w:hAnsi="Times New Roman" w:cs="Times New Roman"/>
          <w:sz w:val="24"/>
          <w:szCs w:val="24"/>
          <w:lang w:val="bg-BG"/>
        </w:rPr>
        <w:t>Проект на дневен ред;</w:t>
      </w:r>
    </w:p>
    <w:p w:rsidR="001A73EE" w:rsidRPr="003C3DE2" w:rsidRDefault="003C3DE2" w:rsidP="003C3DE2">
      <w:pPr>
        <w:spacing w:after="0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2. </w:t>
      </w:r>
      <w:r w:rsidR="00C009D6" w:rsidRPr="003C3DE2">
        <w:rPr>
          <w:rFonts w:ascii="Times New Roman" w:hAnsi="Times New Roman" w:cs="Times New Roman"/>
          <w:sz w:val="24"/>
          <w:szCs w:val="24"/>
          <w:lang w:val="bg-BG"/>
        </w:rPr>
        <w:t>Актуално разпределение на гласовете;</w:t>
      </w:r>
    </w:p>
    <w:p w:rsidR="00C009D6" w:rsidRPr="003C3DE2" w:rsidRDefault="003C3DE2" w:rsidP="003C3DE2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3. </w:t>
      </w:r>
      <w:r w:rsidR="00C009D6" w:rsidRPr="003C3DE2">
        <w:rPr>
          <w:rFonts w:ascii="Times New Roman" w:hAnsi="Times New Roman" w:cs="Times New Roman"/>
          <w:sz w:val="24"/>
          <w:szCs w:val="24"/>
          <w:lang w:val="bg-BG"/>
        </w:rPr>
        <w:t>Проект на бюджет на Асоциация по ВиК на обособената територия,</w:t>
      </w:r>
    </w:p>
    <w:p w:rsidR="00C009D6" w:rsidRPr="003C3DE2" w:rsidRDefault="003C3DE2" w:rsidP="003C3DE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</w:t>
      </w:r>
      <w:r w:rsidR="00C009D6" w:rsidRPr="003C3DE2">
        <w:rPr>
          <w:rFonts w:ascii="Times New Roman" w:hAnsi="Times New Roman" w:cs="Times New Roman"/>
          <w:sz w:val="24"/>
          <w:szCs w:val="24"/>
          <w:lang w:val="bg-BG"/>
        </w:rPr>
        <w:t>обслужвана от „ВиК“АД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C009D6" w:rsidRPr="003C3DE2">
        <w:rPr>
          <w:rFonts w:ascii="Times New Roman" w:hAnsi="Times New Roman" w:cs="Times New Roman"/>
          <w:sz w:val="24"/>
          <w:szCs w:val="24"/>
          <w:lang w:val="bg-BG"/>
        </w:rPr>
        <w:t xml:space="preserve"> Ловеч за 2016 г.</w:t>
      </w:r>
      <w:r w:rsidR="000A3B17">
        <w:rPr>
          <w:rFonts w:ascii="Times New Roman" w:hAnsi="Times New Roman" w:cs="Times New Roman"/>
          <w:sz w:val="24"/>
          <w:szCs w:val="24"/>
          <w:lang w:val="bg-BG"/>
        </w:rPr>
        <w:t xml:space="preserve"> и писмена обосновка към него.</w:t>
      </w:r>
    </w:p>
    <w:p w:rsidR="00C009D6" w:rsidRPr="003C3DE2" w:rsidRDefault="003C3DE2" w:rsidP="003C3DE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</w:p>
    <w:p w:rsidR="00EB4087" w:rsidRDefault="00EB4087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71B2" w:rsidRDefault="00DE71B2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C30FC" w:rsidRDefault="005C30FC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C30FC" w:rsidRDefault="005C30FC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C30FC" w:rsidRDefault="005C30FC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C30FC" w:rsidRDefault="005C30FC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</w:t>
      </w:r>
      <w:r w:rsidR="006E02EA" w:rsidRPr="00F71417">
        <w:rPr>
          <w:rFonts w:ascii="Times New Roman" w:hAnsi="Times New Roman" w:cs="Times New Roman"/>
          <w:b/>
          <w:sz w:val="24"/>
          <w:szCs w:val="24"/>
          <w:lang w:val="bg-BG"/>
        </w:rPr>
        <w:t>уважение</w:t>
      </w: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</w:p>
    <w:p w:rsidR="00947103" w:rsidRDefault="00947103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F71E64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ИРИНА МИТЕВА</w:t>
      </w: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Председател на Асоциация по В и К </w:t>
      </w: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>на обособена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та територия</w:t>
      </w: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</w:p>
    <w:p w:rsidR="00BA177B" w:rsidRDefault="00947103" w:rsidP="00947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обслужвана от </w:t>
      </w:r>
      <w:r w:rsidR="003C3DE2">
        <w:rPr>
          <w:rFonts w:ascii="Times New Roman" w:hAnsi="Times New Roman" w:cs="Times New Roman"/>
          <w:i/>
          <w:sz w:val="24"/>
          <w:szCs w:val="24"/>
          <w:lang w:val="bg-BG"/>
        </w:rPr>
        <w:t>„</w:t>
      </w: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>ВиК</w:t>
      </w:r>
      <w:r w:rsidR="003C3DE2">
        <w:rPr>
          <w:rFonts w:ascii="Times New Roman" w:hAnsi="Times New Roman" w:cs="Times New Roman"/>
          <w:i/>
          <w:sz w:val="24"/>
          <w:szCs w:val="24"/>
          <w:lang w:val="bg-BG"/>
        </w:rPr>
        <w:t>“</w:t>
      </w: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>АД</w:t>
      </w:r>
      <w:r w:rsidR="003C3DE2">
        <w:rPr>
          <w:rFonts w:ascii="Times New Roman" w:hAnsi="Times New Roman" w:cs="Times New Roman"/>
          <w:i/>
          <w:sz w:val="24"/>
          <w:szCs w:val="24"/>
          <w:lang w:val="bg-BG"/>
        </w:rPr>
        <w:t>-</w:t>
      </w: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A3B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гр. </w:t>
      </w: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>Ловеч</w:t>
      </w:r>
    </w:p>
    <w:p w:rsidR="00EB4087" w:rsidRDefault="00EB4087" w:rsidP="00EB4087">
      <w:pPr>
        <w:pStyle w:val="ListParagraph"/>
      </w:pPr>
    </w:p>
    <w:p w:rsidR="00FF3987" w:rsidRPr="00FF3987" w:rsidRDefault="00FF3987" w:rsidP="00DE71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FF74C4" w:rsidRDefault="00FF74C4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74C4" w:rsidRDefault="00FF74C4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A73EE" w:rsidRDefault="001A73EE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A73EE" w:rsidRDefault="001A73EE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154C" w:rsidRDefault="0094154C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A4A58" w:rsidRDefault="001A4A58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A4A58" w:rsidRDefault="001A4A58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A4A58" w:rsidRDefault="001A4A58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A4A58" w:rsidRDefault="001A4A58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ПРОЕКТ</w:t>
      </w:r>
    </w:p>
    <w:p w:rsidR="00947103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</w:p>
    <w:p w:rsidR="00947103" w:rsidRPr="00F71417" w:rsidRDefault="00DF2FD3" w:rsidP="009C5B4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редовно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A73EE">
        <w:rPr>
          <w:rFonts w:ascii="Times New Roman" w:hAnsi="Times New Roman" w:cs="Times New Roman"/>
          <w:b/>
          <w:sz w:val="24"/>
          <w:szCs w:val="24"/>
          <w:lang w:val="bg-BG"/>
        </w:rPr>
        <w:t>Общо събрание на Асоциация по В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иК на обособена</w:t>
      </w:r>
      <w:r w:rsidR="00947103">
        <w:rPr>
          <w:rFonts w:ascii="Times New Roman" w:hAnsi="Times New Roman" w:cs="Times New Roman"/>
          <w:b/>
          <w:sz w:val="24"/>
          <w:szCs w:val="24"/>
          <w:lang w:val="bg-BG"/>
        </w:rPr>
        <w:t>та територия</w:t>
      </w:r>
      <w:r w:rsidR="009C5B4D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обслужвана от </w:t>
      </w:r>
      <w:r w:rsidR="00EE64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ВиК</w:t>
      </w:r>
      <w:r w:rsidR="00EE64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“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АД</w:t>
      </w:r>
      <w:r w:rsidR="00C3212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C7DF9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гр.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Ловеч</w:t>
      </w:r>
      <w:r w:rsidR="009471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насрочено за </w:t>
      </w:r>
      <w:r w:rsidR="008868B7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.0</w:t>
      </w:r>
      <w:r w:rsidR="008868B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.2016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</w:t>
      </w:r>
    </w:p>
    <w:p w:rsidR="00E10A15" w:rsidRPr="00E10A15" w:rsidRDefault="005C30FC" w:rsidP="005C7DF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Обсъждане и приемане на </w:t>
      </w:r>
      <w:r w:rsidR="005C7DF9">
        <w:rPr>
          <w:rFonts w:ascii="Times New Roman" w:hAnsi="Times New Roman"/>
          <w:sz w:val="24"/>
          <w:szCs w:val="24"/>
          <w:lang w:val="bg-BG"/>
        </w:rPr>
        <w:t>решение за сключване на  Договор за стопанисване, поддържане и експлоатация на ВиК системите и съоръженията</w:t>
      </w:r>
      <w:r w:rsidR="00E10A1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C7DF9">
        <w:rPr>
          <w:rFonts w:ascii="Times New Roman" w:hAnsi="Times New Roman"/>
          <w:sz w:val="24"/>
          <w:szCs w:val="24"/>
          <w:lang w:val="bg-BG"/>
        </w:rPr>
        <w:t xml:space="preserve">както и предоставяне на </w:t>
      </w:r>
      <w:r w:rsidR="00E10A15">
        <w:rPr>
          <w:rFonts w:ascii="Times New Roman" w:hAnsi="Times New Roman"/>
          <w:sz w:val="24"/>
          <w:szCs w:val="24"/>
          <w:lang w:val="bg-BG"/>
        </w:rPr>
        <w:t xml:space="preserve">ВиК услуги </w:t>
      </w:r>
      <w:proofErr w:type="spellStart"/>
      <w:r w:rsidR="005C7DF9" w:rsidRPr="000D7B6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5C7DF9" w:rsidRPr="000D7B6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5C7DF9" w:rsidRPr="000D7B62">
        <w:rPr>
          <w:rFonts w:ascii="Times New Roman" w:hAnsi="Times New Roman"/>
          <w:sz w:val="24"/>
          <w:szCs w:val="24"/>
          <w:lang w:eastAsia="bg-BG"/>
        </w:rPr>
        <w:t>потребителите</w:t>
      </w:r>
      <w:proofErr w:type="spellEnd"/>
      <w:r w:rsidR="005C7DF9" w:rsidRPr="000D7B6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10A15">
        <w:rPr>
          <w:rFonts w:ascii="Times New Roman" w:hAnsi="Times New Roman"/>
          <w:sz w:val="24"/>
          <w:szCs w:val="24"/>
          <w:lang w:val="bg-BG" w:eastAsia="bg-BG"/>
        </w:rPr>
        <w:t>по реда на Закона за водите (</w:t>
      </w:r>
      <w:proofErr w:type="spellStart"/>
      <w:r w:rsidR="00E10A15" w:rsidRPr="000D7B62">
        <w:rPr>
          <w:rFonts w:ascii="Times New Roman" w:hAnsi="Times New Roman"/>
          <w:sz w:val="24"/>
          <w:szCs w:val="24"/>
          <w:lang w:eastAsia="bg-BG"/>
        </w:rPr>
        <w:t>чл</w:t>
      </w:r>
      <w:proofErr w:type="spellEnd"/>
      <w:r w:rsidR="00E10A15" w:rsidRPr="000D7B62">
        <w:rPr>
          <w:rFonts w:ascii="Times New Roman" w:hAnsi="Times New Roman"/>
          <w:sz w:val="24"/>
          <w:szCs w:val="24"/>
          <w:lang w:eastAsia="bg-BG"/>
        </w:rPr>
        <w:t xml:space="preserve">. 198п, </w:t>
      </w:r>
      <w:proofErr w:type="spellStart"/>
      <w:r w:rsidR="00E10A15" w:rsidRPr="000D7B62">
        <w:rPr>
          <w:rFonts w:ascii="Times New Roman" w:hAnsi="Times New Roman"/>
          <w:sz w:val="24"/>
          <w:szCs w:val="24"/>
          <w:lang w:eastAsia="bg-BG"/>
        </w:rPr>
        <w:t>ал</w:t>
      </w:r>
      <w:proofErr w:type="spellEnd"/>
      <w:r w:rsidR="00E10A15" w:rsidRPr="000D7B62">
        <w:rPr>
          <w:rFonts w:ascii="Times New Roman" w:hAnsi="Times New Roman"/>
          <w:sz w:val="24"/>
          <w:szCs w:val="24"/>
          <w:lang w:eastAsia="bg-BG"/>
        </w:rPr>
        <w:t xml:space="preserve">. 1, </w:t>
      </w:r>
      <w:proofErr w:type="spellStart"/>
      <w:r w:rsidR="00E10A15" w:rsidRPr="000D7B62">
        <w:rPr>
          <w:rFonts w:ascii="Times New Roman" w:hAnsi="Times New Roman"/>
          <w:b/>
          <w:sz w:val="24"/>
          <w:szCs w:val="24"/>
          <w:lang w:eastAsia="bg-BG"/>
        </w:rPr>
        <w:t>предложение</w:t>
      </w:r>
      <w:proofErr w:type="spellEnd"/>
      <w:r w:rsidR="00E10A15" w:rsidRPr="000D7B6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E10A15" w:rsidRPr="000D7B62">
        <w:rPr>
          <w:rFonts w:ascii="Times New Roman" w:hAnsi="Times New Roman"/>
          <w:b/>
          <w:sz w:val="24"/>
          <w:szCs w:val="24"/>
          <w:lang w:eastAsia="bg-BG"/>
        </w:rPr>
        <w:t>първо</w:t>
      </w:r>
      <w:proofErr w:type="spellEnd"/>
      <w:r w:rsidR="00E10A15" w:rsidRPr="000D7B6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10A15" w:rsidRPr="000D7B62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="00E10A15" w:rsidRPr="000D7B6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10A15" w:rsidRPr="000D7B62">
        <w:rPr>
          <w:rFonts w:ascii="Times New Roman" w:hAnsi="Times New Roman"/>
          <w:sz w:val="24"/>
          <w:szCs w:val="24"/>
          <w:lang w:eastAsia="bg-BG"/>
        </w:rPr>
        <w:t>Закона</w:t>
      </w:r>
      <w:proofErr w:type="spellEnd"/>
      <w:r w:rsidR="00E10A15" w:rsidRPr="000D7B6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10A15" w:rsidRPr="000D7B62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E10A15" w:rsidRPr="000D7B6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="00E10A15" w:rsidRPr="000D7B62">
        <w:rPr>
          <w:rFonts w:ascii="Times New Roman" w:hAnsi="Times New Roman"/>
          <w:sz w:val="24"/>
          <w:szCs w:val="24"/>
          <w:lang w:eastAsia="bg-BG"/>
        </w:rPr>
        <w:t>водите</w:t>
      </w:r>
      <w:proofErr w:type="spellEnd"/>
      <w:r w:rsidR="00E10A15">
        <w:rPr>
          <w:rFonts w:ascii="Times New Roman" w:hAnsi="Times New Roman"/>
          <w:sz w:val="24"/>
          <w:szCs w:val="24"/>
          <w:lang w:val="bg-BG" w:eastAsia="bg-BG"/>
        </w:rPr>
        <w:t xml:space="preserve"> )</w:t>
      </w:r>
      <w:proofErr w:type="gramEnd"/>
      <w:r w:rsidR="00E10A15">
        <w:rPr>
          <w:rFonts w:ascii="Times New Roman" w:hAnsi="Times New Roman"/>
          <w:sz w:val="24"/>
          <w:szCs w:val="24"/>
          <w:lang w:val="bg-BG" w:eastAsia="bg-BG"/>
        </w:rPr>
        <w:t>, със съществуващия ВиК оператор – „ВиК“АД – гр. Ловеч, съгласно чл. 198в, ал. 4, т. 2 от Закона за водите и чл. 34, ал. 1 от Правилника за организацията и дейността на асоциациите по ВиК.</w:t>
      </w:r>
    </w:p>
    <w:p w:rsidR="005C30FC" w:rsidRPr="00E10A15" w:rsidRDefault="005C30FC" w:rsidP="00E10A15">
      <w:pPr>
        <w:pStyle w:val="ListParagraph"/>
        <w:numPr>
          <w:ilvl w:val="0"/>
          <w:numId w:val="15"/>
        </w:numPr>
        <w:suppressAutoHyphens/>
        <w:autoSpaceDN w:val="0"/>
        <w:spacing w:line="240" w:lineRule="auto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E10A15">
        <w:rPr>
          <w:rFonts w:ascii="Times New Roman" w:hAnsi="Times New Roman"/>
          <w:sz w:val="24"/>
          <w:szCs w:val="24"/>
          <w:lang w:val="bg-BG"/>
        </w:rPr>
        <w:t>Приемане на бюджет на Асоциация по В и К на обособената територия, обслужвана от „ВиК“АД</w:t>
      </w:r>
      <w:r w:rsidR="00E10A15">
        <w:rPr>
          <w:rFonts w:ascii="Times New Roman" w:hAnsi="Times New Roman"/>
          <w:sz w:val="24"/>
          <w:szCs w:val="24"/>
          <w:lang w:val="bg-BG"/>
        </w:rPr>
        <w:t xml:space="preserve"> – гр.</w:t>
      </w:r>
      <w:r w:rsidRPr="00E10A15">
        <w:rPr>
          <w:rFonts w:ascii="Times New Roman" w:hAnsi="Times New Roman"/>
          <w:sz w:val="24"/>
          <w:szCs w:val="24"/>
          <w:lang w:val="bg-BG"/>
        </w:rPr>
        <w:t xml:space="preserve"> Ловеч за 2016 г.</w:t>
      </w:r>
    </w:p>
    <w:p w:rsidR="005C30FC" w:rsidRPr="005C30FC" w:rsidRDefault="005C30FC" w:rsidP="005C30FC">
      <w:pPr>
        <w:pStyle w:val="ListParagraph"/>
        <w:rPr>
          <w:rFonts w:ascii="Times New Roman" w:hAnsi="Times New Roman"/>
          <w:sz w:val="24"/>
          <w:szCs w:val="24"/>
          <w:lang w:val="bg-BG"/>
        </w:rPr>
      </w:pPr>
    </w:p>
    <w:p w:rsidR="005C30FC" w:rsidRDefault="005C30FC" w:rsidP="00E10A15">
      <w:pPr>
        <w:pStyle w:val="ListParagraph"/>
        <w:numPr>
          <w:ilvl w:val="0"/>
          <w:numId w:val="15"/>
        </w:numPr>
        <w:suppressAutoHyphens/>
        <w:autoSpaceDN w:val="0"/>
        <w:spacing w:line="240" w:lineRule="auto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Други</w:t>
      </w:r>
    </w:p>
    <w:p w:rsidR="00947103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30D4C" w:rsidRDefault="00230D4C">
      <w:pPr>
        <w:rPr>
          <w:lang w:val="bg-BG"/>
        </w:rPr>
      </w:pPr>
      <w:r>
        <w:rPr>
          <w:lang w:val="bg-BG"/>
        </w:rPr>
        <w:br w:type="page"/>
      </w:r>
    </w:p>
    <w:p w:rsidR="005523DD" w:rsidRDefault="005523DD" w:rsidP="00C7220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009D6" w:rsidRDefault="00C009D6" w:rsidP="00B024B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Актуално рапределение на гласовете в Общото събрание на Асоциация по В и К на обособената територия, обслужвана от </w:t>
      </w:r>
      <w:r w:rsidR="00C72202"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z w:val="24"/>
          <w:szCs w:val="24"/>
          <w:lang w:val="bg-BG"/>
        </w:rPr>
        <w:t>В и К</w:t>
      </w:r>
      <w:r w:rsidR="00C72202">
        <w:rPr>
          <w:rFonts w:ascii="Times New Roman" w:hAnsi="Times New Roman"/>
          <w:b/>
          <w:sz w:val="24"/>
          <w:szCs w:val="24"/>
          <w:lang w:val="bg-BG"/>
        </w:rPr>
        <w:t>“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АД </w:t>
      </w:r>
      <w:r w:rsidR="00B024B8">
        <w:rPr>
          <w:rFonts w:ascii="Times New Roman" w:hAnsi="Times New Roman"/>
          <w:b/>
          <w:sz w:val="24"/>
          <w:szCs w:val="24"/>
          <w:lang w:val="bg-BG"/>
        </w:rPr>
        <w:t>– гр. Л</w:t>
      </w:r>
      <w:r>
        <w:rPr>
          <w:rFonts w:ascii="Times New Roman" w:hAnsi="Times New Roman"/>
          <w:b/>
          <w:sz w:val="24"/>
          <w:szCs w:val="24"/>
          <w:lang w:val="bg-BG"/>
        </w:rPr>
        <w:t>овеч,  определено по реда на чл. 8 от Правилника за организацията и дейността на асоциациите по водоснабдяване и канализация и</w:t>
      </w:r>
      <w:r w:rsidR="00B024B8">
        <w:rPr>
          <w:rFonts w:ascii="Times New Roman" w:hAnsi="Times New Roman"/>
          <w:b/>
          <w:sz w:val="24"/>
          <w:szCs w:val="24"/>
          <w:lang w:val="bg-BG"/>
        </w:rPr>
        <w:t xml:space="preserve"> съответната дължима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сума от всяка община</w:t>
      </w:r>
      <w:r w:rsidR="00B024B8">
        <w:rPr>
          <w:rFonts w:ascii="Times New Roman" w:hAnsi="Times New Roman"/>
          <w:b/>
          <w:sz w:val="24"/>
          <w:szCs w:val="24"/>
          <w:lang w:val="bg-BG"/>
        </w:rPr>
        <w:t xml:space="preserve"> в бюджета на Асоциацията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при финансиране от държавата </w:t>
      </w:r>
      <w:r w:rsidR="00B024B8">
        <w:rPr>
          <w:rFonts w:ascii="Times New Roman" w:hAnsi="Times New Roman"/>
          <w:b/>
          <w:sz w:val="24"/>
          <w:szCs w:val="24"/>
          <w:lang w:val="bg-BG"/>
        </w:rPr>
        <w:t xml:space="preserve">в размер на </w:t>
      </w:r>
      <w:r>
        <w:rPr>
          <w:rFonts w:ascii="Times New Roman" w:hAnsi="Times New Roman"/>
          <w:b/>
          <w:sz w:val="24"/>
          <w:szCs w:val="24"/>
          <w:lang w:val="bg-BG"/>
        </w:rPr>
        <w:t>15 000,00</w:t>
      </w:r>
      <w:r w:rsidR="007B122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лв. </w:t>
      </w:r>
    </w:p>
    <w:p w:rsidR="00C009D6" w:rsidRDefault="00C009D6" w:rsidP="00B024B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09D6" w:rsidRDefault="00C009D6" w:rsidP="00C009D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400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500"/>
        <w:gridCol w:w="1692"/>
        <w:gridCol w:w="1547"/>
        <w:gridCol w:w="1701"/>
      </w:tblGrid>
      <w:tr w:rsidR="00C009D6" w:rsidTr="00C009D6">
        <w:trPr>
          <w:trHeight w:val="21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държава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D6" w:rsidRDefault="00C009D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Брой на населението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съгласно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bg-BG"/>
              </w:rPr>
              <w:t xml:space="preserve"> резултатите от изчерпателното </w:t>
            </w:r>
            <w:r>
              <w:rPr>
                <w:rFonts w:ascii="Times New Roman" w:eastAsia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преброяване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bg-BG"/>
              </w:rPr>
              <w:t xml:space="preserve"> на населението, извършено през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2011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година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D6" w:rsidRDefault="00C009D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Съотношение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гласовете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br/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 xml:space="preserve">Общото събрание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Асоциацията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ВИК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гласуване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решенията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 xml:space="preserve">Дължима вноска 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Областен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управител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област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Ловеч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35,00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15 000,00 лв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>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Априлци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1,99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852,86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Летница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3776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2,25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964,29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Ловеч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49738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29,65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12 707,14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Луковит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10,81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4 632,86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Тетевен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12,70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5 442,86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Угърчин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3,88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1 662,85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Ябланица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3,72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1 594,28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 xml:space="preserve">Общо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100,00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42 857,14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</w:tbl>
    <w:p w:rsidR="00C009D6" w:rsidRDefault="00C009D6" w:rsidP="00C009D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009D6" w:rsidRDefault="00C009D6" w:rsidP="00C009D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009D6" w:rsidRDefault="00C009D6" w:rsidP="00C009D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009D6" w:rsidRDefault="00C009D6" w:rsidP="00C009D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009D6" w:rsidRDefault="00C009D6" w:rsidP="00C009D6">
      <w:pPr>
        <w:rPr>
          <w:rFonts w:ascii="Calibri" w:hAnsi="Calibri"/>
          <w:lang w:val="bg-BG"/>
        </w:rPr>
      </w:pPr>
    </w:p>
    <w:p w:rsidR="00C009D6" w:rsidRDefault="00C009D6" w:rsidP="00C009D6"/>
    <w:p w:rsidR="00A923FA" w:rsidRPr="00947103" w:rsidRDefault="00A923FA" w:rsidP="00947103">
      <w:pPr>
        <w:rPr>
          <w:lang w:val="bg-BG"/>
        </w:rPr>
      </w:pPr>
    </w:p>
    <w:sectPr w:rsidR="00A923FA" w:rsidRPr="00947103" w:rsidSect="006E02EA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87" w:rsidRDefault="00565F87" w:rsidP="009F3896">
      <w:pPr>
        <w:spacing w:after="0" w:line="240" w:lineRule="auto"/>
      </w:pPr>
      <w:r>
        <w:separator/>
      </w:r>
    </w:p>
  </w:endnote>
  <w:endnote w:type="continuationSeparator" w:id="0">
    <w:p w:rsidR="00565F87" w:rsidRDefault="00565F87" w:rsidP="009F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8B" w:rsidRPr="00DC0371" w:rsidRDefault="002D688B" w:rsidP="009F3896">
    <w:pPr>
      <w:pBdr>
        <w:top w:val="single" w:sz="4" w:space="0" w:color="auto"/>
      </w:pBdr>
      <w:spacing w:after="0" w:line="240" w:lineRule="auto"/>
      <w:ind w:left="-567" w:right="-567"/>
      <w:jc w:val="center"/>
      <w:rPr>
        <w:rFonts w:ascii="Times New Roman" w:eastAsia="Times New Roman" w:hAnsi="Times New Roman" w:cs="Times New Roman"/>
        <w:bCs/>
        <w:i/>
        <w:sz w:val="18"/>
        <w:szCs w:val="18"/>
        <w:lang w:val="bg-BG"/>
      </w:rPr>
    </w:pPr>
    <w:r w:rsidRPr="009F3896">
      <w:rPr>
        <w:rFonts w:ascii="Times New Roman" w:eastAsia="Times New Roman" w:hAnsi="Times New Roman" w:cs="Times New Roman"/>
        <w:bCs/>
        <w:i/>
        <w:szCs w:val="24"/>
        <w:lang w:val="ru-RU"/>
      </w:rPr>
      <w:t xml:space="preserve"> </w:t>
    </w:r>
    <w:r w:rsidRPr="00DC0371">
      <w:rPr>
        <w:rFonts w:ascii="Times New Roman" w:eastAsia="Times New Roman" w:hAnsi="Times New Roman" w:cs="Times New Roman"/>
        <w:bCs/>
        <w:i/>
        <w:sz w:val="18"/>
        <w:szCs w:val="18"/>
        <w:lang w:val="bg-BG"/>
      </w:rPr>
      <w:t xml:space="preserve">5500 Ловеч  ,ул.“Търговска”43,  тел. 068/600003, факс 068/600166  </w:t>
    </w:r>
  </w:p>
  <w:p w:rsidR="002D688B" w:rsidRPr="00DC0371" w:rsidRDefault="00565F87" w:rsidP="009F3896">
    <w:pPr>
      <w:pStyle w:val="Footer"/>
      <w:jc w:val="center"/>
      <w:rPr>
        <w:rFonts w:ascii="Times New Roman" w:eastAsia="Times New Roman" w:hAnsi="Times New Roman" w:cs="Times New Roman"/>
        <w:bCs/>
        <w:i/>
        <w:sz w:val="18"/>
        <w:szCs w:val="18"/>
        <w:lang w:val="bg-BG"/>
      </w:rPr>
    </w:pPr>
    <w:hyperlink r:id="rId1" w:history="1">
      <w:r w:rsidR="002D688B" w:rsidRPr="00984EFA">
        <w:rPr>
          <w:rStyle w:val="Hyperlink"/>
          <w:rFonts w:ascii="Times New Roman" w:eastAsia="Times New Roman" w:hAnsi="Times New Roman" w:cs="Times New Roman"/>
          <w:bCs/>
          <w:i/>
          <w:sz w:val="18"/>
          <w:szCs w:val="18"/>
        </w:rPr>
        <w:t>www.oblastlovech.org/section-69-asociaciya_po_v_i_k.html</w:t>
      </w:r>
    </w:hyperlink>
    <w:r w:rsidR="002D688B" w:rsidRPr="00DC0371">
      <w:rPr>
        <w:rFonts w:ascii="Times New Roman" w:eastAsia="Times New Roman" w:hAnsi="Times New Roman" w:cs="Times New Roman"/>
        <w:bCs/>
        <w:i/>
        <w:sz w:val="18"/>
        <w:szCs w:val="18"/>
      </w:rPr>
      <w:t xml:space="preserve"> </w:t>
    </w:r>
  </w:p>
  <w:p w:rsidR="002D688B" w:rsidRPr="00DC0371" w:rsidRDefault="002D688B" w:rsidP="009F3896">
    <w:pPr>
      <w:pStyle w:val="Footer"/>
      <w:jc w:val="center"/>
      <w:rPr>
        <w:sz w:val="18"/>
        <w:szCs w:val="18"/>
      </w:rPr>
    </w:pPr>
    <w:r w:rsidRPr="00DC0371">
      <w:rPr>
        <w:rFonts w:ascii="Times New Roman" w:eastAsia="Times New Roman" w:hAnsi="Times New Roman" w:cs="Times New Roman"/>
        <w:bCs/>
        <w:i/>
        <w:sz w:val="18"/>
        <w:szCs w:val="18"/>
      </w:rPr>
      <w:t xml:space="preserve">E – </w:t>
    </w:r>
    <w:proofErr w:type="gramStart"/>
    <w:r w:rsidRPr="00DC0371">
      <w:rPr>
        <w:rFonts w:ascii="Times New Roman" w:eastAsia="Times New Roman" w:hAnsi="Times New Roman" w:cs="Times New Roman"/>
        <w:bCs/>
        <w:i/>
        <w:sz w:val="18"/>
        <w:szCs w:val="18"/>
      </w:rPr>
      <w:t>mail</w:t>
    </w:r>
    <w:proofErr w:type="gramEnd"/>
    <w:r w:rsidRPr="00DC0371">
      <w:rPr>
        <w:rFonts w:ascii="Times New Roman" w:eastAsia="Times New Roman" w:hAnsi="Times New Roman" w:cs="Times New Roman"/>
        <w:bCs/>
        <w:i/>
        <w:sz w:val="18"/>
        <w:szCs w:val="18"/>
      </w:rPr>
      <w:t xml:space="preserve">: </w:t>
    </w:r>
    <w:hyperlink r:id="rId2" w:history="1">
      <w:r w:rsidRPr="00DC0371">
        <w:rPr>
          <w:rFonts w:ascii="Times New Roman" w:eastAsia="Times New Roman" w:hAnsi="Times New Roman" w:cs="Times New Roman"/>
          <w:bCs/>
          <w:i/>
          <w:color w:val="0000FF"/>
          <w:sz w:val="18"/>
          <w:szCs w:val="18"/>
          <w:u w:val="single"/>
        </w:rPr>
        <w:t>governor@lovech.government.bg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87" w:rsidRDefault="00565F87" w:rsidP="009F3896">
      <w:pPr>
        <w:spacing w:after="0" w:line="240" w:lineRule="auto"/>
      </w:pPr>
      <w:r>
        <w:separator/>
      </w:r>
    </w:p>
  </w:footnote>
  <w:footnote w:type="continuationSeparator" w:id="0">
    <w:p w:rsidR="00565F87" w:rsidRDefault="00565F87" w:rsidP="009F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8B" w:rsidRPr="00371655" w:rsidRDefault="002D688B" w:rsidP="00371655">
    <w:pPr>
      <w:pBdr>
        <w:bottom w:val="single" w:sz="6" w:space="1" w:color="auto"/>
      </w:pBdr>
      <w:jc w:val="center"/>
      <w:rPr>
        <w:rFonts w:ascii="Times New Roman" w:hAnsi="Times New Roman" w:cs="Times New Roman"/>
        <w:sz w:val="24"/>
        <w:szCs w:val="24"/>
        <w:lang w:val="bg-BG"/>
      </w:rPr>
    </w:pPr>
    <w:r>
      <w:rPr>
        <w:rFonts w:ascii="Times New Roman" w:hAnsi="Times New Roman" w:cs="Times New Roman"/>
        <w:sz w:val="24"/>
        <w:szCs w:val="24"/>
        <w:lang w:val="bg-BG"/>
      </w:rPr>
      <w:t xml:space="preserve">Асоциация по В и К на обособената територия, обслужвана от </w:t>
    </w:r>
    <w:r w:rsidR="00C62A1C">
      <w:rPr>
        <w:rFonts w:ascii="Times New Roman" w:hAnsi="Times New Roman" w:cs="Times New Roman"/>
        <w:sz w:val="24"/>
        <w:szCs w:val="24"/>
        <w:lang w:val="bg-BG"/>
      </w:rPr>
      <w:t>„В</w:t>
    </w:r>
    <w:r>
      <w:rPr>
        <w:rFonts w:ascii="Times New Roman" w:hAnsi="Times New Roman" w:cs="Times New Roman"/>
        <w:sz w:val="24"/>
        <w:szCs w:val="24"/>
        <w:lang w:val="bg-BG"/>
      </w:rPr>
      <w:t>иК</w:t>
    </w:r>
    <w:r w:rsidR="00C62A1C">
      <w:rPr>
        <w:rFonts w:ascii="Times New Roman" w:hAnsi="Times New Roman" w:cs="Times New Roman"/>
        <w:sz w:val="24"/>
        <w:szCs w:val="24"/>
        <w:lang w:val="bg-BG"/>
      </w:rPr>
      <w:t>“</w:t>
    </w:r>
    <w:r>
      <w:rPr>
        <w:rFonts w:ascii="Times New Roman" w:hAnsi="Times New Roman" w:cs="Times New Roman"/>
        <w:sz w:val="24"/>
        <w:szCs w:val="24"/>
        <w:lang w:val="bg-BG"/>
      </w:rPr>
      <w:t xml:space="preserve"> АД</w:t>
    </w:r>
    <w:r w:rsidR="00C62A1C">
      <w:rPr>
        <w:rFonts w:ascii="Times New Roman" w:hAnsi="Times New Roman" w:cs="Times New Roman"/>
        <w:sz w:val="24"/>
        <w:szCs w:val="24"/>
        <w:lang w:val="bg-BG"/>
      </w:rPr>
      <w:t xml:space="preserve">- гр. </w:t>
    </w:r>
    <w:r>
      <w:rPr>
        <w:rFonts w:ascii="Times New Roman" w:hAnsi="Times New Roman" w:cs="Times New Roman"/>
        <w:sz w:val="24"/>
        <w:szCs w:val="24"/>
        <w:lang w:val="bg-BG"/>
      </w:rPr>
      <w:t xml:space="preserve"> Ловеч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48A9"/>
    <w:multiLevelType w:val="hybridMultilevel"/>
    <w:tmpl w:val="53A8BF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2888"/>
    <w:multiLevelType w:val="multilevel"/>
    <w:tmpl w:val="588C53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040B7E"/>
    <w:multiLevelType w:val="multilevel"/>
    <w:tmpl w:val="2B3E7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5FF3"/>
    <w:multiLevelType w:val="hybridMultilevel"/>
    <w:tmpl w:val="470E30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97939"/>
    <w:multiLevelType w:val="hybridMultilevel"/>
    <w:tmpl w:val="05F04210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B91B47"/>
    <w:multiLevelType w:val="hybridMultilevel"/>
    <w:tmpl w:val="210653E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37776C"/>
    <w:multiLevelType w:val="hybridMultilevel"/>
    <w:tmpl w:val="5824DD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6395"/>
    <w:multiLevelType w:val="hybridMultilevel"/>
    <w:tmpl w:val="914474AA"/>
    <w:lvl w:ilvl="0" w:tplc="95984B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FF90E20"/>
    <w:multiLevelType w:val="hybridMultilevel"/>
    <w:tmpl w:val="EA06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C2150"/>
    <w:multiLevelType w:val="hybridMultilevel"/>
    <w:tmpl w:val="6ECE30CA"/>
    <w:lvl w:ilvl="0" w:tplc="506CA892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67310C1B"/>
    <w:multiLevelType w:val="hybridMultilevel"/>
    <w:tmpl w:val="3F9C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C0865"/>
    <w:multiLevelType w:val="hybridMultilevel"/>
    <w:tmpl w:val="DF7053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6178B"/>
    <w:multiLevelType w:val="hybridMultilevel"/>
    <w:tmpl w:val="AC4EA4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9B9"/>
    <w:multiLevelType w:val="hybridMultilevel"/>
    <w:tmpl w:val="5CB2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13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F"/>
    <w:rsid w:val="00001325"/>
    <w:rsid w:val="00001764"/>
    <w:rsid w:val="00045471"/>
    <w:rsid w:val="00081CE3"/>
    <w:rsid w:val="00091F18"/>
    <w:rsid w:val="000A3B17"/>
    <w:rsid w:val="00110D4B"/>
    <w:rsid w:val="00121798"/>
    <w:rsid w:val="00123FBB"/>
    <w:rsid w:val="00125EB0"/>
    <w:rsid w:val="001A4A58"/>
    <w:rsid w:val="001A73EE"/>
    <w:rsid w:val="001B7190"/>
    <w:rsid w:val="001D7C59"/>
    <w:rsid w:val="00211E22"/>
    <w:rsid w:val="00213E69"/>
    <w:rsid w:val="00230D4C"/>
    <w:rsid w:val="00275CA1"/>
    <w:rsid w:val="00281664"/>
    <w:rsid w:val="002B6B7D"/>
    <w:rsid w:val="002D688B"/>
    <w:rsid w:val="00304045"/>
    <w:rsid w:val="00355997"/>
    <w:rsid w:val="0036765B"/>
    <w:rsid w:val="00370F8A"/>
    <w:rsid w:val="00371655"/>
    <w:rsid w:val="003A3A42"/>
    <w:rsid w:val="003A5689"/>
    <w:rsid w:val="003C3DE2"/>
    <w:rsid w:val="003F67EE"/>
    <w:rsid w:val="00424188"/>
    <w:rsid w:val="004361CF"/>
    <w:rsid w:val="00436C5B"/>
    <w:rsid w:val="004415C7"/>
    <w:rsid w:val="00452211"/>
    <w:rsid w:val="00474833"/>
    <w:rsid w:val="0050374D"/>
    <w:rsid w:val="00523EDA"/>
    <w:rsid w:val="005523DD"/>
    <w:rsid w:val="00565F87"/>
    <w:rsid w:val="005C30FC"/>
    <w:rsid w:val="005C7DF9"/>
    <w:rsid w:val="005D2EE4"/>
    <w:rsid w:val="005D6B66"/>
    <w:rsid w:val="00603EBA"/>
    <w:rsid w:val="00617401"/>
    <w:rsid w:val="006362DF"/>
    <w:rsid w:val="00685F97"/>
    <w:rsid w:val="006878A4"/>
    <w:rsid w:val="006A1279"/>
    <w:rsid w:val="006C71F5"/>
    <w:rsid w:val="006D052D"/>
    <w:rsid w:val="006E02EA"/>
    <w:rsid w:val="006F0B1C"/>
    <w:rsid w:val="0070548C"/>
    <w:rsid w:val="00716133"/>
    <w:rsid w:val="00732AAD"/>
    <w:rsid w:val="007A4B83"/>
    <w:rsid w:val="007B1225"/>
    <w:rsid w:val="007C1783"/>
    <w:rsid w:val="007C786C"/>
    <w:rsid w:val="007C7CB2"/>
    <w:rsid w:val="007D48D0"/>
    <w:rsid w:val="00804482"/>
    <w:rsid w:val="008069DD"/>
    <w:rsid w:val="00824028"/>
    <w:rsid w:val="008467E6"/>
    <w:rsid w:val="0085372D"/>
    <w:rsid w:val="008868B7"/>
    <w:rsid w:val="008A6178"/>
    <w:rsid w:val="008B453F"/>
    <w:rsid w:val="008F5DD2"/>
    <w:rsid w:val="0094154C"/>
    <w:rsid w:val="00947103"/>
    <w:rsid w:val="00956F54"/>
    <w:rsid w:val="009C5B4D"/>
    <w:rsid w:val="009F3896"/>
    <w:rsid w:val="00A3494D"/>
    <w:rsid w:val="00A44CD3"/>
    <w:rsid w:val="00A47D79"/>
    <w:rsid w:val="00A72F43"/>
    <w:rsid w:val="00A85716"/>
    <w:rsid w:val="00A87DB2"/>
    <w:rsid w:val="00A91991"/>
    <w:rsid w:val="00A923FA"/>
    <w:rsid w:val="00AC76F7"/>
    <w:rsid w:val="00AD27DE"/>
    <w:rsid w:val="00AE7574"/>
    <w:rsid w:val="00B024B8"/>
    <w:rsid w:val="00B50FA9"/>
    <w:rsid w:val="00B62EF0"/>
    <w:rsid w:val="00B744D5"/>
    <w:rsid w:val="00BA177B"/>
    <w:rsid w:val="00BA2C07"/>
    <w:rsid w:val="00BC79FD"/>
    <w:rsid w:val="00C009D6"/>
    <w:rsid w:val="00C048DA"/>
    <w:rsid w:val="00C3212A"/>
    <w:rsid w:val="00C44C05"/>
    <w:rsid w:val="00C52AE9"/>
    <w:rsid w:val="00C62A1C"/>
    <w:rsid w:val="00C72202"/>
    <w:rsid w:val="00CE4302"/>
    <w:rsid w:val="00CF231E"/>
    <w:rsid w:val="00D04BC5"/>
    <w:rsid w:val="00D16C8C"/>
    <w:rsid w:val="00D36877"/>
    <w:rsid w:val="00D4774C"/>
    <w:rsid w:val="00D50D50"/>
    <w:rsid w:val="00D6704B"/>
    <w:rsid w:val="00D80954"/>
    <w:rsid w:val="00DA2320"/>
    <w:rsid w:val="00DC0371"/>
    <w:rsid w:val="00DC42D0"/>
    <w:rsid w:val="00DE3B23"/>
    <w:rsid w:val="00DE71B2"/>
    <w:rsid w:val="00DF2FD3"/>
    <w:rsid w:val="00E10A15"/>
    <w:rsid w:val="00E2556F"/>
    <w:rsid w:val="00E265B6"/>
    <w:rsid w:val="00E657A6"/>
    <w:rsid w:val="00EB4087"/>
    <w:rsid w:val="00EB7701"/>
    <w:rsid w:val="00EC679F"/>
    <w:rsid w:val="00EE1B73"/>
    <w:rsid w:val="00EE6402"/>
    <w:rsid w:val="00F122BF"/>
    <w:rsid w:val="00F30FDE"/>
    <w:rsid w:val="00F71E64"/>
    <w:rsid w:val="00F8081F"/>
    <w:rsid w:val="00FA4100"/>
    <w:rsid w:val="00FA4D4C"/>
    <w:rsid w:val="00FF3987"/>
    <w:rsid w:val="00FF5A69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E62AE-E956-4CC9-B117-C865443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8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96"/>
  </w:style>
  <w:style w:type="paragraph" w:styleId="Footer">
    <w:name w:val="footer"/>
    <w:basedOn w:val="Normal"/>
    <w:link w:val="FooterChar"/>
    <w:uiPriority w:val="99"/>
    <w:unhideWhenUsed/>
    <w:rsid w:val="009F38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96"/>
  </w:style>
  <w:style w:type="character" w:styleId="Hyperlink">
    <w:name w:val="Hyperlink"/>
    <w:basedOn w:val="DefaultParagraphFont"/>
    <w:uiPriority w:val="99"/>
    <w:unhideWhenUsed/>
    <w:rsid w:val="009F3896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3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F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213E69"/>
    <w:rPr>
      <w:i/>
      <w:iCs/>
    </w:rPr>
  </w:style>
  <w:style w:type="paragraph" w:styleId="NoSpacing">
    <w:name w:val="No Spacing"/>
    <w:uiPriority w:val="1"/>
    <w:qFormat/>
    <w:rsid w:val="00213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r@lovech.government.bg" TargetMode="External"/><Relationship Id="rId1" Type="http://schemas.openxmlformats.org/officeDocument/2006/relationships/hyperlink" Target="http://www.oblastlovech.org/section-69-asociaciya_po_v_i_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7991-3605-4940-BE07-C7CA1B28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MDAAR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Hristina N. Gankova</dc:creator>
  <cp:lastModifiedBy>Ivelina Dobreva</cp:lastModifiedBy>
  <cp:revision>19</cp:revision>
  <cp:lastPrinted>2016-03-25T09:21:00Z</cp:lastPrinted>
  <dcterms:created xsi:type="dcterms:W3CDTF">2016-02-16T15:18:00Z</dcterms:created>
  <dcterms:modified xsi:type="dcterms:W3CDTF">2016-03-25T09:22:00Z</dcterms:modified>
</cp:coreProperties>
</file>