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9" w:rsidRPr="00E06FE7" w:rsidRDefault="00595089" w:rsidP="0059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НАРЕДБА</w:t>
      </w:r>
    </w:p>
    <w:p w:rsidR="00595089" w:rsidRPr="00E06FE7" w:rsidRDefault="00595089" w:rsidP="00595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Купа „Васил Левски“ 2017</w:t>
      </w:r>
    </w:p>
    <w:p w:rsidR="00595089" w:rsidRPr="00E06FE7" w:rsidRDefault="00595089" w:rsidP="0059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456A2E" w:rsidRDefault="00E641DA" w:rsidP="00E0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16 – 17</w:t>
      </w:r>
      <w:r w:rsidR="00B012B1" w:rsidRPr="00456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95089" w:rsidRPr="00456A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юли  2017 год.</w:t>
      </w:r>
    </w:p>
    <w:p w:rsidR="00E06FE7" w:rsidRPr="00E06FE7" w:rsidRDefault="00E06FE7" w:rsidP="00E0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2A2ABF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Организатори на събитието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организиран от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администрация Л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овеч, Б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ългарски колоездачен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съюз, </w:t>
      </w:r>
      <w:r w:rsidR="00AE67AD" w:rsidRP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Колоездачен клуб „Хемус</w:t>
      </w:r>
      <w:r w:rsidR="004251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53B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4251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53B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1896</w:t>
      </w:r>
      <w:r w:rsidR="00AE67AD" w:rsidRP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Троян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общините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D33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Карлово, Троян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Ловеч.</w:t>
      </w:r>
      <w:r w:rsid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Обиколката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проведе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патронажа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председателя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Народното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събрание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Република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г-н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Димитър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Главчев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с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медийното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партньорство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2A2ABF" w:rsidRP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БНТ и БНР.</w:t>
      </w:r>
      <w:proofErr w:type="gramEnd"/>
      <w:r w:rsidR="002A2A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Съдийски състав ще бъде: Републиканска съдийска колегия по колоездене.</w:t>
      </w:r>
    </w:p>
    <w:p w:rsidR="00E06FE7" w:rsidRPr="00E06FE7" w:rsidRDefault="00E06FE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Място на събитието</w:t>
      </w:r>
      <w:r w:rsid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Колоездачно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състезание ще се проведе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общините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3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Карлово, Троян</w:t>
      </w:r>
      <w:r w:rsidR="00553B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Ловеч.</w:t>
      </w:r>
    </w:p>
    <w:p w:rsidR="00595089" w:rsidRPr="00080E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борен пункт пред  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Карлово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="00595089"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Юл</w:t>
      </w:r>
      <w:r w:rsidR="00595089"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2017</w:t>
      </w:r>
      <w:r w:rsidR="004251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595089" w:rsidRPr="00B012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 w:rsidR="00C54180"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11</w:t>
      </w:r>
      <w:r w:rsidR="00E06FE7"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:00 ч</w:t>
      </w:r>
      <w:r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</w:t>
      </w:r>
      <w:r w:rsidR="00E06FE7" w:rsidRPr="00B012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</w:p>
    <w:p w:rsidR="00E06FE7" w:rsidRPr="00E06FE7" w:rsidRDefault="00E06FE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Детайли за маршрута</w:t>
      </w:r>
      <w:r w:rsidR="00141B4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080E1C" w:rsidRPr="007E4F1C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E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Първи</w:t>
      </w:r>
      <w:r w:rsidR="00080E1C" w:rsidRPr="007E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ден</w:t>
      </w:r>
      <w:r w:rsidRPr="007E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16</w:t>
      </w:r>
      <w:r w:rsidR="008D33A7" w:rsidRPr="007E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Юли 2017 г.</w:t>
      </w:r>
    </w:p>
    <w:p w:rsidR="00AE67AD" w:rsidRDefault="00AE67AD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14:00 ч. Старт за любители колоездачи с. Кърнаре.</w:t>
      </w:r>
    </w:p>
    <w:p w:rsidR="00AE67AD" w:rsidRPr="00C70456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14: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 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Старт гр. Карлово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Баня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Левски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Карлово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Сопот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Кърнаре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Беклемето</w:t>
      </w:r>
      <w:proofErr w:type="spellEnd"/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4F1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41D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Троян</w:t>
      </w:r>
      <w:r w:rsidR="00C704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E4F1C" w:rsidRDefault="007E4F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7AD" w:rsidRPr="007E4F1C" w:rsidRDefault="00AE67AD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4F1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15:30 ч. Финал за любители колоездачи Беклемето.</w:t>
      </w:r>
    </w:p>
    <w:p w:rsidR="00080E1C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Финал гр. Троян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0456" w:rsidRDefault="00C7045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Pr="00080E1C" w:rsidRDefault="00C7045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 на трасе 1 етап:</w:t>
      </w:r>
      <w:r w:rsidR="00141B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90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080E1C" w:rsidRPr="00080E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080E1C" w:rsidRPr="007E4F1C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E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Втор</w:t>
      </w:r>
      <w:r w:rsidR="00080E1C" w:rsidRPr="007E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 ден</w:t>
      </w:r>
      <w:r w:rsidRPr="007E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, 17</w:t>
      </w:r>
      <w:r w:rsidR="008D33A7" w:rsidRPr="007E4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Юли 2017 г.</w:t>
      </w:r>
    </w:p>
    <w:p w:rsidR="00080E1C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14:00 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Старт гр. Троян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67AD" w:rsidRDefault="00141B41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Троян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Орешак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Цветански</w:t>
      </w:r>
      <w:proofErr w:type="spellEnd"/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Беров мост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Велчево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Драшкова поляна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 обиколки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Дебнево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Стефаново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Малиново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Прелом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с.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Къкрина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Ловеч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64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финал паметника на Васил Левски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E4F1C" w:rsidRDefault="007E4F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E4F1C" w:rsidRPr="007E4F1C" w:rsidRDefault="007E4F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7E4F1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  <w:t>15:30 ч. Старт за любители колоездачи с. Къкрина.</w:t>
      </w:r>
    </w:p>
    <w:p w:rsidR="00080E1C" w:rsidRDefault="008D33A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</w:t>
      </w:r>
      <w:r w:rsidR="00AE67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</w:t>
      </w:r>
      <w:r w:rsid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Финал гр. Ловеч</w:t>
      </w:r>
      <w:r w:rsidR="007E4F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00C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7E4F1C">
        <w:rPr>
          <w:rFonts w:ascii="Times New Roman" w:eastAsia="Times New Roman" w:hAnsi="Times New Roman" w:cs="Times New Roman"/>
          <w:sz w:val="24"/>
          <w:szCs w:val="24"/>
          <w:lang w:eastAsia="bg-BG"/>
        </w:rPr>
        <w:t>Паметника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Васил Левски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70456" w:rsidRDefault="00C7045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Default="00C7045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дължина на трасе 2 етап:</w:t>
      </w:r>
      <w:r w:rsidR="007E4F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90</w:t>
      </w:r>
      <w:r w:rsidR="00080E1C" w:rsidRPr="00080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7E4F1C" w:rsidRDefault="007E4F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0E1C" w:rsidRPr="007E4F1C" w:rsidRDefault="00080E1C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4F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 дължина</w:t>
      </w:r>
      <w:r w:rsidR="00C54180" w:rsidRPr="007E4F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трасето </w:t>
      </w:r>
      <w:r w:rsidR="007E4F1C" w:rsidRPr="007E4F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около 180</w:t>
      </w:r>
      <w:r w:rsidRPr="007E4F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км.</w:t>
      </w:r>
    </w:p>
    <w:p w:rsidR="00AE67AD" w:rsidRDefault="00AE67AD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4180" w:rsidRPr="00456A2E" w:rsidRDefault="00C5418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541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Маршрути за любители</w:t>
      </w:r>
    </w:p>
    <w:p w:rsidR="00C54180" w:rsidRPr="00B012B1" w:rsidRDefault="00E641DA" w:rsidP="00083CD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54180" w:rsidRDefault="007E4F1C" w:rsidP="00083C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16</w:t>
      </w:r>
      <w:r w:rsidR="00C54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 2017 г. 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C54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Кърнаре до </w:t>
      </w:r>
      <w:proofErr w:type="spellStart"/>
      <w:r w:rsidR="00C54180">
        <w:rPr>
          <w:rFonts w:ascii="Times New Roman" w:eastAsia="Times New Roman" w:hAnsi="Times New Roman" w:cs="Times New Roman"/>
          <w:sz w:val="24"/>
          <w:szCs w:val="24"/>
          <w:lang w:eastAsia="bg-BG"/>
        </w:rPr>
        <w:t>Беклемето</w:t>
      </w:r>
      <w:proofErr w:type="spellEnd"/>
      <w:r w:rsidR="005554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обща дължина на трасето 2</w:t>
      </w:r>
      <w:r w:rsidR="005554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C54180" w:rsidRPr="00C54180" w:rsidRDefault="007E4F1C" w:rsidP="00083C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17</w:t>
      </w:r>
      <w:r w:rsidR="00C54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 2017 г. от </w:t>
      </w:r>
      <w:r w:rsidR="00C63F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C5418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Къкрина до Ловеч</w:t>
      </w:r>
      <w:r w:rsidR="005554B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обща дължина на трасето 15</w:t>
      </w:r>
      <w:r w:rsidR="00B012B1" w:rsidRPr="00B01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км.</w:t>
      </w:r>
    </w:p>
    <w:p w:rsidR="00C54180" w:rsidRPr="00E06FE7" w:rsidRDefault="00C5418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Участие</w:t>
      </w:r>
    </w:p>
    <w:p w:rsidR="007C2631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състезанието могат да у</w:t>
      </w:r>
      <w:r w:rsidR="008E6C0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частват всички лицензирани</w:t>
      </w:r>
      <w:r w:rsidR="008E6C0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състезатели </w:t>
      </w:r>
      <w:r w:rsidR="00241609" w:rsidRPr="00C5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r w:rsidR="007D0693" w:rsidRPr="00C5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241609" w:rsidRPr="00C541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следните категории: </w:t>
      </w:r>
    </w:p>
    <w:p w:rsidR="007C2631" w:rsidRPr="007C2631" w:rsidRDefault="007D0693" w:rsidP="00083C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юноши</w:t>
      </w:r>
      <w:proofErr w:type="spellEnd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старша</w:t>
      </w:r>
      <w:proofErr w:type="spellEnd"/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C2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възраст</w:t>
      </w:r>
      <w:r w:rsidR="00C70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7C2631" w:rsidRPr="00CB4DA4" w:rsidRDefault="00CB4DA4" w:rsidP="00083CD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proofErr w:type="gramStart"/>
      <w:r w:rsidRPr="00CB4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lastRenderedPageBreak/>
        <w:t>мъже</w:t>
      </w:r>
      <w:proofErr w:type="spellEnd"/>
      <w:proofErr w:type="gramEnd"/>
      <w:r w:rsidRPr="00CB4D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5554BA" w:rsidRPr="005554BA" w:rsidRDefault="005554BA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състезанията за любители могат да стартират нелицензирани любители колоездачи в категориите упоменати в т.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Организаторът и </w:t>
      </w:r>
      <w:r w:rsid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съдийската комисия си запазват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правото да отстр</w:t>
      </w:r>
      <w:r w:rsidR="00B012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анят всеки </w:t>
      </w:r>
      <w:r w:rsid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състезател, който е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физически неспособен да продължи състезанието!</w:t>
      </w:r>
    </w:p>
    <w:p w:rsidR="00595089" w:rsidRPr="0029482E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Актуална наредба може да изтеглите по всяко време от:</w:t>
      </w:r>
      <w:r w:rsidR="00C54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7" w:history="1">
        <w:r w:rsidR="00553BB9" w:rsidRPr="008E72E2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val="en-US" w:eastAsia="bg-BG"/>
          </w:rPr>
          <w:t>www.bcu.bg</w:t>
        </w:r>
      </w:hyperlink>
      <w:r w:rsidR="00C5418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E6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hyperlink r:id="rId8" w:history="1">
        <w:r w:rsidR="0029482E" w:rsidRPr="00C137D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www.lovech.government.bg</w:t>
        </w:r>
      </w:hyperlink>
      <w:r w:rsidR="00294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C54180" w:rsidRPr="00C54180" w:rsidRDefault="00C5418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Изисквания към състезателите</w:t>
      </w:r>
    </w:p>
    <w:p w:rsidR="00595089" w:rsidRPr="00241609" w:rsidRDefault="00595089" w:rsidP="00083C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спазва</w:t>
      </w:r>
      <w:r w:rsidR="00E06FE7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Правилника н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а Български колоездачен съюз. (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линк: </w:t>
      </w:r>
      <w:hyperlink r:id="rId9" w:history="1">
        <w:r w:rsidR="00553BB9" w:rsidRPr="00BC679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www.bc</w:t>
        </w:r>
        <w:r w:rsidR="00553BB9" w:rsidRPr="00BC679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u</w:t>
        </w:r>
        <w:r w:rsidR="00553BB9" w:rsidRPr="00BC679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.</w:t>
        </w:r>
        <w:proofErr w:type="spellStart"/>
        <w:r w:rsidR="00553BB9" w:rsidRPr="00BC679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bg</w:t>
        </w:r>
        <w:proofErr w:type="spellEnd"/>
      </w:hyperlink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0456">
        <w:rPr>
          <w:rFonts w:ascii="Times New Roman" w:eastAsia="Times New Roman" w:hAnsi="Times New Roman" w:cs="Times New Roman"/>
          <w:sz w:val="24"/>
          <w:szCs w:val="24"/>
          <w:lang w:eastAsia="bg-BG"/>
        </w:rPr>
        <w:t>из</w:t>
      </w: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тегли правилник)</w:t>
      </w:r>
      <w:r w:rsidR="00C7045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E06FE7" w:rsidRDefault="00701666" w:rsidP="00083C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Любителите к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олоездачи да 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подписали декларация за добро физическо здраве и умения за 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управление на 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велосипед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241609" w:rsidRDefault="00595089" w:rsidP="00083C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Любителите колоездачи, да са заплатили своята </w:t>
      </w: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 за участие в състезанието.</w:t>
      </w:r>
    </w:p>
    <w:p w:rsidR="00595089" w:rsidRPr="00E06FE7" w:rsidRDefault="00241609" w:rsidP="00083C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имат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валидна „Застраховка Живот“ за деня на състезанието със застрахователна сума не по-малко от 1000 лв.</w:t>
      </w:r>
    </w:p>
    <w:p w:rsidR="00241609" w:rsidRDefault="00595089" w:rsidP="00083C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Любители колоездачи под 18</w:t>
      </w:r>
      <w:r w:rsidR="000D30F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A256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възраст - т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ехен 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подписва пред регистриращия Комисар декларация за съгласие.</w:t>
      </w:r>
    </w:p>
    <w:p w:rsidR="00241609" w:rsidRDefault="00241609" w:rsidP="00083C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241609" w:rsidRDefault="00595089" w:rsidP="00083C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*</w:t>
      </w:r>
      <w:r w:rsid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1609">
        <w:rPr>
          <w:rFonts w:ascii="Times New Roman" w:eastAsia="Times New Roman" w:hAnsi="Times New Roman" w:cs="Times New Roman"/>
          <w:sz w:val="24"/>
          <w:szCs w:val="24"/>
          <w:lang w:eastAsia="bg-BG"/>
        </w:rPr>
        <w:t>Трябва да сте с предпазна каска, през цялото време на състезанието и правилно поставен състезателен номер (лесно видим от Комисари).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495F7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495F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Групи категории за участие</w:t>
      </w:r>
      <w:r w:rsidR="00241609" w:rsidRPr="00495F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:</w:t>
      </w:r>
    </w:p>
    <w:p w:rsidR="00595089" w:rsidRPr="00495F79" w:rsidRDefault="00E06FE7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Девойки </w:t>
      </w:r>
      <w:r w:rsid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родени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01.</w:t>
      </w:r>
      <w:proofErr w:type="spellStart"/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</w:t>
      </w:r>
      <w:proofErr w:type="spellEnd"/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.1999 г. до 31.12.2000 г.</w:t>
      </w:r>
    </w:p>
    <w:p w:rsidR="00C63F03" w:rsidRDefault="00595089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Жени родени преди 31.12.1998</w:t>
      </w:r>
      <w:r w:rsidR="00E06FE7"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:rsidR="00595089" w:rsidRDefault="00595089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Юноши мл.</w:t>
      </w:r>
      <w:r w:rsidR="00C63F03"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възраст от 01.</w:t>
      </w:r>
      <w:proofErr w:type="spellStart"/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</w:t>
      </w:r>
      <w:proofErr w:type="spellEnd"/>
      <w:r w:rsidRPr="00C63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.2001 г. до 31.12.2002 г.</w:t>
      </w:r>
    </w:p>
    <w:p w:rsidR="006A2560" w:rsidRPr="006A2560" w:rsidRDefault="006A2560" w:rsidP="006A256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Юноши </w:t>
      </w:r>
      <w:r w:rsidRPr="006A2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родени от 01.</w:t>
      </w:r>
      <w:proofErr w:type="spellStart"/>
      <w:r w:rsidRPr="006A2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01</w:t>
      </w:r>
      <w:proofErr w:type="spellEnd"/>
      <w:r w:rsidRPr="006A2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.1999 г. до 31.12.2000 г.</w:t>
      </w:r>
    </w:p>
    <w:p w:rsidR="00595089" w:rsidRPr="00495F79" w:rsidRDefault="00E06FE7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Ветерани 1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(от 40 г. до 49 г.)от 01.01.1968 г. до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31.12.1977 г.</w:t>
      </w:r>
    </w:p>
    <w:p w:rsidR="00595089" w:rsidRPr="00495F79" w:rsidRDefault="00E06FE7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Ветерани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(от 50 г. до 59 г.) от 01.01.1958 г. до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31.12.1967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</w:t>
      </w:r>
    </w:p>
    <w:p w:rsidR="00595089" w:rsidRPr="00495F79" w:rsidRDefault="00E06FE7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Ветерани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(над 60 г.) преди 31.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12.1957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</w:t>
      </w:r>
    </w:p>
    <w:p w:rsidR="00595089" w:rsidRPr="00495F79" w:rsidRDefault="00E06FE7" w:rsidP="00C63F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Мъже Любители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(над 18 г.) </w:t>
      </w:r>
      <w:r w:rsidR="00595089"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преди 31.12.1998 г.</w:t>
      </w:r>
    </w:p>
    <w:p w:rsidR="005950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Забележ</w:t>
      </w:r>
      <w:r w:rsidR="00E06FE7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ка: Ако в една категория има по-малко от 5 състезателя,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6FE7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организаторите и съдиите си запазват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правото да ги преместят в друга категория.</w:t>
      </w:r>
    </w:p>
    <w:p w:rsidR="00241609" w:rsidRPr="00E06FE7" w:rsidRDefault="002416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6A2E" w:rsidRDefault="00E06FE7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DB3E2" w:themeColor="text2" w:themeTint="66"/>
          <w:sz w:val="24"/>
          <w:szCs w:val="24"/>
          <w:lang w:val="en-US" w:eastAsia="bg-BG"/>
        </w:rPr>
      </w:pPr>
      <w:r w:rsidRPr="002416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Получаване на състезателни номера</w:t>
      </w:r>
    </w:p>
    <w:p w:rsidR="00416C1E" w:rsidRPr="00456A2E" w:rsidRDefault="00416C1E" w:rsidP="00456A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14.07.2017 г.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09:00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16:00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сградата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ОА-Ловеч</w:t>
      </w:r>
      <w:r w:rsidRPr="00456A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241609" w:rsidRPr="00495F79" w:rsidRDefault="00E641DA" w:rsidP="00456A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16.07.2017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г. от 09:00 до 12.00 часа в сградата на Община Карлово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241609" w:rsidRDefault="00E641DA" w:rsidP="0088358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95089" w:rsidRPr="00E06FE7" w:rsidRDefault="008E6C0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Награди</w:t>
      </w:r>
      <w:r w:rsidR="00E06FE7" w:rsidRPr="00E06F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/подаръчни ваучери</w:t>
      </w:r>
    </w:p>
    <w:p w:rsidR="0059508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състезанията за люб</w:t>
      </w:r>
      <w:r w:rsidR="00B3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ители ще бъдат връчени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предметни награди във всички възраст</w:t>
      </w:r>
      <w:r w:rsidR="00B3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ови групи.</w:t>
      </w:r>
    </w:p>
    <w:p w:rsidR="00B260D5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60D5" w:rsidRPr="00300CB3" w:rsidRDefault="00C70456" w:rsidP="00300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Етапни</w:t>
      </w:r>
      <w:r w:rsidR="00B260D5" w:rsidRPr="00300C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победители</w:t>
      </w:r>
      <w:r w:rsidR="00B302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/професионалисти</w:t>
      </w:r>
      <w:r w:rsidR="00B260D5" w:rsidRPr="00300C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трите дни в градовете Троян, Ловеч</w:t>
      </w:r>
      <w:r w:rsidR="00B260D5" w:rsidRPr="00300C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E6B49" w:rsidRPr="00B30269" w:rsidRDefault="00EE6B49" w:rsidP="00B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0269">
        <w:rPr>
          <w:rFonts w:ascii="Times New Roman" w:eastAsia="Times New Roman" w:hAnsi="Times New Roman" w:cs="Times New Roman"/>
          <w:sz w:val="24"/>
          <w:szCs w:val="24"/>
          <w:lang w:eastAsia="bg-BG"/>
        </w:rPr>
        <w:t>Юноши старша възраст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място – 200 лв.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място – 150 лв.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място – 100 лв.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място –   80 лв.</w:t>
      </w:r>
    </w:p>
    <w:p w:rsidR="00EE6B49" w:rsidRDefault="00EE6B4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място –   60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Мъже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1 място – 300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2 място – 250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3 място – 160 лв.</w:t>
      </w:r>
    </w:p>
    <w:p w:rsidR="00EE6B49" w:rsidRDefault="00EE6B4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4 място – 120 лв.</w:t>
      </w:r>
    </w:p>
    <w:p w:rsidR="00A54F09" w:rsidRPr="00CF583D" w:rsidRDefault="00EE6B49" w:rsidP="00CF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5 място – 100 лв.</w:t>
      </w:r>
    </w:p>
    <w:p w:rsidR="00B30269" w:rsidRDefault="00B3026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Крайно индивидуално класиране</w:t>
      </w:r>
      <w:r w:rsidR="00B302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/професионалисти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30269" w:rsidRDefault="00B30269" w:rsidP="00B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F09" w:rsidRPr="00B30269" w:rsidRDefault="00A54F09" w:rsidP="00B3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0269">
        <w:rPr>
          <w:rFonts w:ascii="Times New Roman" w:eastAsia="Times New Roman" w:hAnsi="Times New Roman" w:cs="Times New Roman"/>
          <w:sz w:val="24"/>
          <w:szCs w:val="24"/>
          <w:lang w:eastAsia="bg-BG"/>
        </w:rPr>
        <w:t>Юноши старша възраст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място – 400 лв.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място – 350 лв.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място – 200 лв.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място – 160 лв.</w:t>
      </w:r>
    </w:p>
    <w:p w:rsidR="00A54F09" w:rsidRDefault="00A54F09" w:rsidP="00083C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място – 120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Мъже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1 място – 500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2 място – 400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3 място – 350 лв.</w:t>
      </w:r>
    </w:p>
    <w:p w:rsidR="00A54F09" w:rsidRDefault="00A54F0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4 място – 250 лв.</w:t>
      </w:r>
    </w:p>
    <w:p w:rsidR="00EE6B49" w:rsidRPr="00456A2E" w:rsidRDefault="00A54F09" w:rsidP="00456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5 място –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2A6D74" w:rsidRPr="002A6D74" w:rsidRDefault="00EE6B49" w:rsidP="00083CD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260D5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Церемония по награждаването</w:t>
      </w:r>
    </w:p>
    <w:p w:rsidR="00595089" w:rsidRDefault="00B260D5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Награждаването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се проведе </w:t>
      </w:r>
      <w:r w:rsidR="00C704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 Ловеч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</w:t>
      </w:r>
      <w:r w:rsidRPr="00495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паметника на Васил Левски</w:t>
      </w:r>
      <w:r w:rsidR="00863EBE" w:rsidRPr="00B260D5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1 час време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финала на призьорите в 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отделните  състезателни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категории.</w:t>
      </w:r>
    </w:p>
    <w:p w:rsidR="00B260D5" w:rsidRPr="00E06FE7" w:rsidRDefault="00B260D5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26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Такса за участие в състезанието</w:t>
      </w:r>
      <w:r w:rsidR="00595089" w:rsidRPr="00B260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95089" w:rsidRPr="00E06FE7" w:rsidRDefault="00C7045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863E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юбителите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колоездачи заплащат регистрационна такса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състезанието, както следва: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3367" w:rsidRPr="00456A2E" w:rsidRDefault="00F93367" w:rsidP="00456A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направена до 30.06.2017 г. – 10 лева;</w:t>
      </w:r>
    </w:p>
    <w:p w:rsidR="00F93367" w:rsidRPr="00456A2E" w:rsidRDefault="006A2560" w:rsidP="00456A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от 01.07 – 13</w:t>
      </w:r>
      <w:r w:rsidR="00F93367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.07.2017 г. – 15 лева;</w:t>
      </w:r>
    </w:p>
    <w:p w:rsidR="00001F90" w:rsidRDefault="00F93367" w:rsidP="00456A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деня на получаване на състезателния номер</w:t>
      </w:r>
      <w:r w:rsidR="00C70456">
        <w:rPr>
          <w:rFonts w:ascii="Times New Roman" w:eastAsia="Times New Roman" w:hAnsi="Times New Roman" w:cs="Times New Roman"/>
          <w:sz w:val="24"/>
          <w:szCs w:val="24"/>
          <w:lang w:eastAsia="bg-BG"/>
        </w:rPr>
        <w:t>/деня на състезанието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- 30 лева.</w:t>
      </w:r>
    </w:p>
    <w:p w:rsidR="00CB4DA4" w:rsidRPr="00456A2E" w:rsidRDefault="00CB4DA4" w:rsidP="00CB4DA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5089" w:rsidRPr="00A574F6" w:rsidRDefault="00001F90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 Начин на плащане (регистрационна</w:t>
      </w:r>
      <w:r w:rsidR="00863EBE" w:rsidRPr="00A57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такса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7C2631" w:rsidRPr="00456A2E" w:rsidRDefault="002A6D74" w:rsidP="00083C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В офис на ЕКОНТ с паричен превод до Колоездачен клуб „Хемус</w:t>
      </w:r>
      <w:r w:rsidR="00553BB9" w:rsidRPr="00456A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-1896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Троян.</w:t>
      </w:r>
      <w:r w:rsidR="00001F90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5089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="00863EBE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 на плащането посочете: </w:t>
      </w:r>
      <w:r w:rsidR="00001F90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участие в Купа „Васил Левски“</w:t>
      </w:r>
      <w:r w:rsidR="007C2631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2017 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63EBE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трите ви </w:t>
      </w: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имена, рожденна дата</w:t>
      </w:r>
      <w:r w:rsidR="00595089"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телефонен номер.</w:t>
      </w:r>
    </w:p>
    <w:p w:rsidR="007C2631" w:rsidRPr="00720ADF" w:rsidRDefault="007C2631" w:rsidP="00083C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56A2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ба</w:t>
      </w:r>
      <w:r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нков превод по сметката на Колоездачен клуб „Хемус</w:t>
      </w:r>
      <w:r w:rsidR="00553BB9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-1896</w:t>
      </w:r>
      <w:r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“, Троян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данни за сметката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8E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Банка ДСК-Троян,</w:t>
      </w:r>
      <w:r w:rsidR="008E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BIC-STSABGSF,</w:t>
      </w:r>
      <w:r w:rsidR="008E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IBAN:</w:t>
      </w:r>
      <w:r w:rsidR="0088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720ADF"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BG61STSA93000007526677</w:t>
      </w:r>
    </w:p>
    <w:p w:rsidR="00863EBE" w:rsidRPr="00720ADF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95089" w:rsidRPr="00A574F6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A574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12. Необходими документи за регистрация</w:t>
      </w:r>
    </w:p>
    <w:p w:rsidR="00CB4DA4" w:rsidRDefault="00CB4DA4" w:rsidP="00CB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DA4" w:rsidRPr="00E06FE7" w:rsidRDefault="00CB4DA4" w:rsidP="00CB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ЗА ЛЮБИТЕЛИ КОЛОЕЗДАЧИ</w:t>
      </w:r>
    </w:p>
    <w:p w:rsidR="00CB4DA4" w:rsidRPr="00E06FE7" w:rsidRDefault="00CB4DA4" w:rsidP="00CB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Любителите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колоездачи, трябва да попълнят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формуляр за регистрация в сайта на </w:t>
      </w:r>
      <w:r w:rsidRP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Български колоезд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ачен съюз/К</w:t>
      </w:r>
      <w:r w:rsidRP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олоездачен клуб „Хемус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-1896</w:t>
      </w:r>
      <w:r w:rsidRP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E06FE7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Нелицензираните (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юбители) колоездачи, трябва да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„вносна беле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жка“ за платена регистрационна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такса, „полица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страховка живот“ и „декларация“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95089" w:rsidRPr="00883589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Тези три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</w:t>
      </w:r>
      <w:r w:rsidR="000D30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ента трябва да бъдат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изпратени онлайн за 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тяхната проверка 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720A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л: 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  <w:hyperlink r:id="rId10" w:history="1">
        <w:r w:rsidR="00CB4DA4" w:rsidRPr="00F917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cyclingteam_hemus1896@mail.bg</w:t>
        </w:r>
      </w:hyperlink>
      <w:r w:rsidR="00CB4D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3589" w:rsidRP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3EBE" w:rsidRPr="00720ADF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95089" w:rsidRPr="00E06FE7" w:rsidRDefault="00863EBE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З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А ЛИЦЕНЗИРАНИ КОЛОЕЗДАЧИ</w:t>
      </w:r>
    </w:p>
    <w:p w:rsidR="00595089" w:rsidRPr="008835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Професионалните колоездачи, трябва да попълнят „Отбо</w:t>
      </w:r>
      <w:r w:rsidR="002A6D74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8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заявка“ и да я изпратят на е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  <w:hyperlink r:id="rId11" w:history="1">
        <w:r w:rsidR="0029482E" w:rsidRPr="00C137D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cyclingteam_hemus1896@mail.bg</w:t>
        </w:r>
      </w:hyperlink>
      <w:r w:rsidR="00294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3589" w:rsidRPr="00883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5089" w:rsidRPr="00A574F6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95089" w:rsidRPr="00A574F6" w:rsidRDefault="00A574F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574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 Друга полезна информация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всичко остана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ло, което не е написано в този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правилник, от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оризирани да взимат решение са Съдийскат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а к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олегия и Организаторът. Всички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 трябва да са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съобразени с правилника на ЮСИ.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допуска подкрепа на състезатели по време </w:t>
      </w:r>
    </w:p>
    <w:p w:rsidR="00595089" w:rsidRPr="00E06FE7" w:rsidRDefault="00A574F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състезание</w:t>
      </w:r>
      <w:r w:rsidR="00595089"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от моторни превозни средства!</w:t>
      </w:r>
    </w:p>
    <w:p w:rsidR="00595089" w:rsidRPr="00E06FE7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95089" w:rsidRDefault="00595089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Организаторите 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съорганизаторите не съставят индивидуална застраховка „Живот”. Всеки участник </w:t>
      </w:r>
      <w:r w:rsidRPr="00E06FE7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длъжен да из</w:t>
      </w:r>
      <w:r w:rsidR="00A574F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 индивидуална застраховка „Живот” в лицензираните за това компании.</w:t>
      </w:r>
    </w:p>
    <w:p w:rsidR="00A574F6" w:rsidRPr="00A574F6" w:rsidRDefault="00A574F6" w:rsidP="0008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574F6" w:rsidRPr="00A574F6" w:rsidSect="006B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E74"/>
    <w:multiLevelType w:val="hybridMultilevel"/>
    <w:tmpl w:val="14043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02C"/>
    <w:multiLevelType w:val="hybridMultilevel"/>
    <w:tmpl w:val="E1CAB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F7B9B"/>
    <w:multiLevelType w:val="hybridMultilevel"/>
    <w:tmpl w:val="F9BE77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870CC"/>
    <w:multiLevelType w:val="hybridMultilevel"/>
    <w:tmpl w:val="42B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32E3"/>
    <w:multiLevelType w:val="hybridMultilevel"/>
    <w:tmpl w:val="FBE892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2306"/>
    <w:multiLevelType w:val="hybridMultilevel"/>
    <w:tmpl w:val="6C4AC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969BF"/>
    <w:multiLevelType w:val="hybridMultilevel"/>
    <w:tmpl w:val="3080F738"/>
    <w:lvl w:ilvl="0" w:tplc="D47E94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159D"/>
    <w:multiLevelType w:val="hybridMultilevel"/>
    <w:tmpl w:val="CED0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77019"/>
    <w:multiLevelType w:val="hybridMultilevel"/>
    <w:tmpl w:val="6C1035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22CB2"/>
    <w:multiLevelType w:val="hybridMultilevel"/>
    <w:tmpl w:val="C52A7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89"/>
    <w:rsid w:val="00001F90"/>
    <w:rsid w:val="00080E1C"/>
    <w:rsid w:val="00083CD9"/>
    <w:rsid w:val="000D30F5"/>
    <w:rsid w:val="001002AC"/>
    <w:rsid w:val="00141B41"/>
    <w:rsid w:val="001719D4"/>
    <w:rsid w:val="00241609"/>
    <w:rsid w:val="0029482E"/>
    <w:rsid w:val="002A2ABF"/>
    <w:rsid w:val="002A6D74"/>
    <w:rsid w:val="00300CB3"/>
    <w:rsid w:val="00347145"/>
    <w:rsid w:val="003A50CC"/>
    <w:rsid w:val="003E74C0"/>
    <w:rsid w:val="00416C1E"/>
    <w:rsid w:val="004251F4"/>
    <w:rsid w:val="00456A2E"/>
    <w:rsid w:val="004608E9"/>
    <w:rsid w:val="00492089"/>
    <w:rsid w:val="00495F79"/>
    <w:rsid w:val="004A3AA4"/>
    <w:rsid w:val="00520621"/>
    <w:rsid w:val="00553BB9"/>
    <w:rsid w:val="005554BA"/>
    <w:rsid w:val="00595089"/>
    <w:rsid w:val="00626D02"/>
    <w:rsid w:val="006A2560"/>
    <w:rsid w:val="006B230A"/>
    <w:rsid w:val="00701666"/>
    <w:rsid w:val="00720ADF"/>
    <w:rsid w:val="007C2631"/>
    <w:rsid w:val="007D0693"/>
    <w:rsid w:val="007E4F1C"/>
    <w:rsid w:val="00863EBE"/>
    <w:rsid w:val="00883589"/>
    <w:rsid w:val="008D33A7"/>
    <w:rsid w:val="008E6C0E"/>
    <w:rsid w:val="008E72E2"/>
    <w:rsid w:val="008F5A34"/>
    <w:rsid w:val="00A04A9E"/>
    <w:rsid w:val="00A22E6D"/>
    <w:rsid w:val="00A54F09"/>
    <w:rsid w:val="00A574F6"/>
    <w:rsid w:val="00A60F02"/>
    <w:rsid w:val="00AE67AD"/>
    <w:rsid w:val="00B00486"/>
    <w:rsid w:val="00B012B1"/>
    <w:rsid w:val="00B21AE2"/>
    <w:rsid w:val="00B260D5"/>
    <w:rsid w:val="00B30269"/>
    <w:rsid w:val="00C54180"/>
    <w:rsid w:val="00C63F03"/>
    <w:rsid w:val="00C70456"/>
    <w:rsid w:val="00CB4DA4"/>
    <w:rsid w:val="00CE7142"/>
    <w:rsid w:val="00CF583D"/>
    <w:rsid w:val="00D2371C"/>
    <w:rsid w:val="00E06FE7"/>
    <w:rsid w:val="00E641DA"/>
    <w:rsid w:val="00EE6B49"/>
    <w:rsid w:val="00F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95089"/>
  </w:style>
  <w:style w:type="character" w:styleId="Hyperlink">
    <w:name w:val="Hyperlink"/>
    <w:basedOn w:val="DefaultParagraphFont"/>
    <w:uiPriority w:val="99"/>
    <w:unhideWhenUsed/>
    <w:rsid w:val="005950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0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06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95089"/>
  </w:style>
  <w:style w:type="character" w:styleId="Hyperlink">
    <w:name w:val="Hyperlink"/>
    <w:basedOn w:val="DefaultParagraphFont"/>
    <w:uiPriority w:val="99"/>
    <w:unhideWhenUsed/>
    <w:rsid w:val="005950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08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06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ch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cu.b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clingteam_hemus1896@mail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yclingteam_hemus1896@mail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0889-5D9F-4F3F-B382-B59AB1CC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G. Miteva</dc:creator>
  <cp:lastModifiedBy>Neli G. Miteva</cp:lastModifiedBy>
  <cp:revision>11</cp:revision>
  <cp:lastPrinted>2017-06-13T10:48:00Z</cp:lastPrinted>
  <dcterms:created xsi:type="dcterms:W3CDTF">2017-06-13T12:59:00Z</dcterms:created>
  <dcterms:modified xsi:type="dcterms:W3CDTF">2017-06-21T07:58:00Z</dcterms:modified>
</cp:coreProperties>
</file>